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8D87A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3B958D0C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7350EAA9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0247456B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6A77E2">
        <w:rPr>
          <w:rFonts w:ascii="Times New Roman" w:hAnsi="Times New Roman" w:cs="Times New Roman"/>
          <w:b/>
        </w:rPr>
        <w:t>MU</w:t>
      </w:r>
      <w:r w:rsidR="009C0179" w:rsidRPr="006A77E2">
        <w:rPr>
          <w:rFonts w:ascii="Times New Roman" w:hAnsi="Times New Roman" w:cs="Times New Roman"/>
          <w:b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14:paraId="033EBC44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18C93E7F" w14:textId="77777777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2150D4">
        <w:rPr>
          <w:rFonts w:ascii="Times New Roman" w:hAnsi="Times New Roman" w:cs="Times New Roman"/>
          <w:b/>
        </w:rPr>
        <w:t xml:space="preserve"> </w:t>
      </w:r>
      <w:r w:rsidR="006A77E2">
        <w:rPr>
          <w:rFonts w:ascii="Times New Roman" w:hAnsi="Times New Roman" w:cs="Times New Roman"/>
          <w:b/>
        </w:rPr>
        <w:t>College of Arts &amp; Science</w:t>
      </w:r>
    </w:p>
    <w:p w14:paraId="7B6F44AD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6AAA26A" w14:textId="77777777" w:rsidR="003F6539" w:rsidRPr="00D62EB3" w:rsidRDefault="003F6539" w:rsidP="003F6539">
      <w:pPr>
        <w:rPr>
          <w:rFonts w:ascii="Times New Roman" w:hAnsi="Times New Roman" w:cs="Times New Roman"/>
          <w:b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2150D4">
        <w:rPr>
          <w:rFonts w:ascii="Times New Roman" w:hAnsi="Times New Roman" w:cs="Times New Roman"/>
          <w:b/>
        </w:rPr>
        <w:t xml:space="preserve"> </w:t>
      </w:r>
      <w:r w:rsidR="006A77E2">
        <w:rPr>
          <w:rFonts w:ascii="Times New Roman" w:hAnsi="Times New Roman" w:cs="Times New Roman"/>
          <w:b/>
        </w:rPr>
        <w:t>Department of Economics</w:t>
      </w:r>
    </w:p>
    <w:p w14:paraId="0B25B72B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40F0AD6F" w14:textId="77777777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2150D4">
        <w:rPr>
          <w:rFonts w:ascii="Times New Roman" w:hAnsi="Times New Roman" w:cs="Times New Roman"/>
          <w:b/>
        </w:rPr>
        <w:t xml:space="preserve"> </w:t>
      </w:r>
      <w:r w:rsidR="00024DDA">
        <w:rPr>
          <w:rFonts w:ascii="Times New Roman" w:hAnsi="Times New Roman" w:cs="Times New Roman"/>
          <w:b/>
        </w:rPr>
        <w:t>12/17</w:t>
      </w:r>
      <w:r w:rsidR="006A77E2">
        <w:rPr>
          <w:rFonts w:ascii="Times New Roman" w:hAnsi="Times New Roman" w:cs="Times New Roman"/>
          <w:b/>
        </w:rPr>
        <w:t>/14</w:t>
      </w:r>
    </w:p>
    <w:p w14:paraId="6C3A59BB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1591560B" w14:textId="77777777" w:rsidR="00D7587C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2150D4">
        <w:rPr>
          <w:rFonts w:ascii="Times New Roman" w:hAnsi="Times New Roman" w:cs="Times New Roman"/>
          <w:b/>
        </w:rPr>
        <w:t xml:space="preserve"> </w:t>
      </w:r>
      <w:r w:rsidR="006A77E2">
        <w:rPr>
          <w:rFonts w:ascii="Times New Roman" w:hAnsi="Times New Roman" w:cs="Times New Roman"/>
          <w:b/>
        </w:rPr>
        <w:t>David Mandy, Chair</w:t>
      </w:r>
    </w:p>
    <w:p w14:paraId="039EA843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78A9B1A8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21117763" w14:textId="77777777"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Patricia Okker, </w:t>
      </w:r>
      <w:r w:rsidR="00436EEB">
        <w:rPr>
          <w:rFonts w:ascii="Times New Roman" w:hAnsi="Times New Roman" w:cs="Times New Roman"/>
        </w:rPr>
        <w:t>Interim Deputy Provost</w:t>
      </w:r>
    </w:p>
    <w:p w14:paraId="361DE675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341EFA02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147" w:type="pct"/>
        <w:tblLook w:val="04A0" w:firstRow="1" w:lastRow="0" w:firstColumn="1" w:lastColumn="0" w:noHBand="0" w:noVBand="1"/>
      </w:tblPr>
      <w:tblGrid>
        <w:gridCol w:w="994"/>
        <w:gridCol w:w="3405"/>
        <w:gridCol w:w="1295"/>
        <w:gridCol w:w="1333"/>
        <w:gridCol w:w="1254"/>
        <w:gridCol w:w="1577"/>
      </w:tblGrid>
      <w:tr w:rsidR="00D222D4" w:rsidRPr="00D7587C" w14:paraId="05D8CD68" w14:textId="77777777" w:rsidTr="00A4465B">
        <w:tc>
          <w:tcPr>
            <w:tcW w:w="504" w:type="pct"/>
            <w:vMerge w:val="restart"/>
            <w:vAlign w:val="center"/>
          </w:tcPr>
          <w:p w14:paraId="236A00F6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27" w:type="pct"/>
            <w:vMerge w:val="restart"/>
            <w:vAlign w:val="center"/>
          </w:tcPr>
          <w:p w14:paraId="34B395DD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33" w:type="pct"/>
            <w:gridSpan w:val="2"/>
            <w:vAlign w:val="center"/>
          </w:tcPr>
          <w:p w14:paraId="68891779" w14:textId="77777777" w:rsidR="00E5339D" w:rsidRPr="00D7587C" w:rsidRDefault="00E5339D" w:rsidP="00F164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436" w:type="pct"/>
            <w:gridSpan w:val="2"/>
            <w:vAlign w:val="center"/>
          </w:tcPr>
          <w:p w14:paraId="6E567524" w14:textId="77777777" w:rsidR="00E5339D" w:rsidRPr="00D7587C" w:rsidRDefault="00E5339D" w:rsidP="00F164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68B61193" w14:textId="77777777" w:rsidTr="00A4465B">
        <w:tc>
          <w:tcPr>
            <w:tcW w:w="504" w:type="pct"/>
            <w:vMerge/>
            <w:vAlign w:val="center"/>
          </w:tcPr>
          <w:p w14:paraId="694CD4D6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7" w:type="pct"/>
            <w:vMerge/>
            <w:tcFitText/>
            <w:vAlign w:val="center"/>
          </w:tcPr>
          <w:p w14:paraId="438E0F93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14:paraId="3BF86194" w14:textId="77777777" w:rsidR="00E5339D" w:rsidRPr="00D7587C" w:rsidRDefault="00E5339D" w:rsidP="00F164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42C4492D" w14:textId="77777777" w:rsidR="00E5339D" w:rsidRPr="00D7587C" w:rsidRDefault="006A77E2" w:rsidP="00F164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76" w:type="pct"/>
            <w:vAlign w:val="center"/>
          </w:tcPr>
          <w:p w14:paraId="7F381817" w14:textId="77777777" w:rsidR="00E5339D" w:rsidRPr="00D7587C" w:rsidRDefault="00E5339D" w:rsidP="00F164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36" w:type="pct"/>
            <w:vAlign w:val="center"/>
          </w:tcPr>
          <w:p w14:paraId="260114E8" w14:textId="77777777" w:rsidR="00E5339D" w:rsidRPr="00D7587C" w:rsidRDefault="00E5339D" w:rsidP="00F164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128BC726" w14:textId="77777777" w:rsidR="00E5339D" w:rsidRPr="00D7587C" w:rsidRDefault="00C41A55" w:rsidP="00F164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A7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800" w:type="pct"/>
            <w:vAlign w:val="center"/>
          </w:tcPr>
          <w:p w14:paraId="1763BF7E" w14:textId="77777777" w:rsidR="00E5339D" w:rsidRPr="00D7587C" w:rsidRDefault="00E5339D" w:rsidP="00F164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1D36B35F" w14:textId="77777777" w:rsidTr="00A4465B">
        <w:trPr>
          <w:trHeight w:val="260"/>
        </w:trPr>
        <w:tc>
          <w:tcPr>
            <w:tcW w:w="504" w:type="pct"/>
            <w:vAlign w:val="center"/>
          </w:tcPr>
          <w:p w14:paraId="2BCD1536" w14:textId="77777777" w:rsidR="00E5339D" w:rsidRPr="00EF1EE7" w:rsidRDefault="002150D4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0B0">
              <w:rPr>
                <w:rFonts w:ascii="Times New Roman" w:hAnsi="Times New Roman" w:cs="Times New Roman"/>
                <w:sz w:val="20"/>
                <w:szCs w:val="20"/>
              </w:rPr>
              <w:t>BA/</w:t>
            </w:r>
            <w:r w:rsidR="006A77E2"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1727" w:type="pct"/>
            <w:vAlign w:val="center"/>
          </w:tcPr>
          <w:p w14:paraId="75B3862A" w14:textId="77777777" w:rsidR="00E5339D" w:rsidRPr="00EF1EE7" w:rsidRDefault="002150D4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4513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</w:tc>
        <w:tc>
          <w:tcPr>
            <w:tcW w:w="657" w:type="pct"/>
            <w:vAlign w:val="center"/>
          </w:tcPr>
          <w:p w14:paraId="032EF964" w14:textId="77777777" w:rsidR="00E5339D" w:rsidRPr="00EF1EE7" w:rsidRDefault="006A77E2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676" w:type="pct"/>
            <w:vAlign w:val="center"/>
          </w:tcPr>
          <w:p w14:paraId="3C2215D2" w14:textId="77777777" w:rsidR="00E5339D" w:rsidRPr="00EF1EE7" w:rsidRDefault="00FD65FB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="00215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6" w:type="pct"/>
            <w:vAlign w:val="center"/>
          </w:tcPr>
          <w:p w14:paraId="02ABDE61" w14:textId="77777777" w:rsidR="00E5339D" w:rsidRPr="00EF1EE7" w:rsidRDefault="006A77E2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215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0" w:type="pct"/>
            <w:vAlign w:val="center"/>
          </w:tcPr>
          <w:p w14:paraId="167EE57D" w14:textId="77777777" w:rsidR="00E32476" w:rsidRPr="00EF1EE7" w:rsidRDefault="00024DDA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096102" w:rsidRPr="00EF1EE7" w14:paraId="3D106774" w14:textId="77777777" w:rsidTr="00A4465B">
        <w:tc>
          <w:tcPr>
            <w:tcW w:w="504" w:type="pct"/>
          </w:tcPr>
          <w:p w14:paraId="568C0E84" w14:textId="77777777" w:rsidR="00096102" w:rsidRPr="00EF1EE7" w:rsidRDefault="002150D4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0B0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1727" w:type="pct"/>
          </w:tcPr>
          <w:p w14:paraId="5615B0F9" w14:textId="77777777" w:rsidR="006D4513" w:rsidRPr="00EF1EE7" w:rsidRDefault="002150D4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4513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</w:tc>
        <w:tc>
          <w:tcPr>
            <w:tcW w:w="657" w:type="pct"/>
          </w:tcPr>
          <w:p w14:paraId="19332430" w14:textId="77777777" w:rsidR="00096102" w:rsidRPr="00EF1EE7" w:rsidRDefault="002150D4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7E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76" w:type="pct"/>
          </w:tcPr>
          <w:p w14:paraId="5A001635" w14:textId="77777777" w:rsidR="00096102" w:rsidRPr="00EF1EE7" w:rsidRDefault="00FD65FB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215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4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6" w:type="pct"/>
          </w:tcPr>
          <w:p w14:paraId="5060E81D" w14:textId="77777777" w:rsidR="00096102" w:rsidRPr="00EF1EE7" w:rsidRDefault="002150D4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7E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pct"/>
          </w:tcPr>
          <w:p w14:paraId="30B579DA" w14:textId="77777777" w:rsidR="00096102" w:rsidRPr="00EF1EE7" w:rsidRDefault="002150D4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64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96102" w:rsidRPr="00EF1EE7" w14:paraId="30437237" w14:textId="77777777" w:rsidTr="00A4465B">
        <w:tc>
          <w:tcPr>
            <w:tcW w:w="504" w:type="pct"/>
          </w:tcPr>
          <w:p w14:paraId="395D9D04" w14:textId="77777777" w:rsidR="00096102" w:rsidRPr="00EF1EE7" w:rsidRDefault="006A77E2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r w:rsidR="00215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7" w:type="pct"/>
          </w:tcPr>
          <w:p w14:paraId="575D6E0E" w14:textId="77777777" w:rsidR="00096102" w:rsidRPr="00EF1EE7" w:rsidRDefault="002150D4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4513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</w:tc>
        <w:tc>
          <w:tcPr>
            <w:tcW w:w="657" w:type="pct"/>
          </w:tcPr>
          <w:p w14:paraId="3653F37E" w14:textId="77777777" w:rsidR="00096102" w:rsidRPr="00EF1EE7" w:rsidRDefault="002150D4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7E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76" w:type="pct"/>
          </w:tcPr>
          <w:p w14:paraId="4DB0EB89" w14:textId="77777777" w:rsidR="00096102" w:rsidRPr="00EF1EE7" w:rsidRDefault="00024DDA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36" w:type="pct"/>
          </w:tcPr>
          <w:p w14:paraId="1748BA8B" w14:textId="77777777" w:rsidR="00096102" w:rsidRPr="00EF1EE7" w:rsidRDefault="002150D4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7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pct"/>
          </w:tcPr>
          <w:p w14:paraId="5C291CD1" w14:textId="77777777" w:rsidR="00096102" w:rsidRPr="00EF1EE7" w:rsidRDefault="002150D4" w:rsidP="00F16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1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4D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26817E3A" w14:textId="77777777" w:rsidR="00E5339D" w:rsidRPr="00D7587C" w:rsidRDefault="00B013FE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D42D2B" w14:textId="77777777" w:rsidR="00570887" w:rsidRPr="00D7587C" w:rsidRDefault="00570887">
      <w:pPr>
        <w:rPr>
          <w:rFonts w:ascii="Times New Roman" w:hAnsi="Times New Roman" w:cs="Times New Roman"/>
        </w:rPr>
      </w:pPr>
    </w:p>
    <w:p w14:paraId="76D5AA00" w14:textId="77777777" w:rsidR="00F6169A" w:rsidRDefault="00A4465B" w:rsidP="002150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Changes s</w:t>
      </w:r>
      <w:r w:rsidR="00664836" w:rsidRPr="00D7587C">
        <w:rPr>
          <w:rFonts w:ascii="Times New Roman" w:hAnsi="Times New Roman" w:cs="Times New Roman"/>
          <w:b/>
        </w:rPr>
        <w:t>ince Last Review</w:t>
      </w:r>
      <w:r w:rsidR="00E32476">
        <w:rPr>
          <w:rFonts w:ascii="Times New Roman" w:hAnsi="Times New Roman" w:cs="Times New Roman"/>
          <w:b/>
        </w:rPr>
        <w:t xml:space="preserve"> </w:t>
      </w:r>
      <w:r w:rsidR="002150D4">
        <w:rPr>
          <w:rFonts w:ascii="Times New Roman" w:hAnsi="Times New Roman" w:cs="Times New Roman"/>
          <w:b/>
        </w:rPr>
        <w:t xml:space="preserve"> </w:t>
      </w:r>
    </w:p>
    <w:p w14:paraId="7DE7CAF7" w14:textId="77777777" w:rsidR="006D4513" w:rsidRDefault="006D4513" w:rsidP="002150D4">
      <w:pPr>
        <w:rPr>
          <w:rFonts w:ascii="Times New Roman" w:hAnsi="Times New Roman" w:cs="Times New Roman"/>
          <w:b/>
        </w:rPr>
      </w:pPr>
    </w:p>
    <w:p w14:paraId="4062676F" w14:textId="77777777" w:rsidR="006D4513" w:rsidRPr="00A4465B" w:rsidRDefault="00A4465B" w:rsidP="00A446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4465B">
        <w:rPr>
          <w:rFonts w:ascii="Times New Roman" w:hAnsi="Times New Roman" w:cs="Times New Roman"/>
        </w:rPr>
        <w:t>73% growth of undergraduate majors since 2009</w:t>
      </w:r>
    </w:p>
    <w:p w14:paraId="1A26D0FD" w14:textId="77777777" w:rsidR="00A4465B" w:rsidRPr="00A4465B" w:rsidRDefault="00A4465B" w:rsidP="00A446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4465B">
        <w:rPr>
          <w:rFonts w:ascii="Times New Roman" w:hAnsi="Times New Roman" w:cs="Times New Roman"/>
        </w:rPr>
        <w:t>Restructuring of PhD program</w:t>
      </w:r>
    </w:p>
    <w:p w14:paraId="5E2C2E35" w14:textId="77777777" w:rsidR="00A4465B" w:rsidRPr="00A4465B" w:rsidRDefault="00A4465B" w:rsidP="00A446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4465B">
        <w:rPr>
          <w:rFonts w:ascii="Times New Roman" w:hAnsi="Times New Roman" w:cs="Times New Roman"/>
        </w:rPr>
        <w:t xml:space="preserve">Rise in </w:t>
      </w:r>
      <w:r w:rsidR="00024DDA">
        <w:rPr>
          <w:rFonts w:ascii="Times New Roman" w:hAnsi="Times New Roman" w:cs="Times New Roman"/>
        </w:rPr>
        <w:t xml:space="preserve">department’s </w:t>
      </w:r>
      <w:r w:rsidRPr="00A4465B">
        <w:rPr>
          <w:rFonts w:ascii="Times New Roman" w:hAnsi="Times New Roman" w:cs="Times New Roman"/>
        </w:rPr>
        <w:t>REPEC (Research Papers in Economics) ranking from over 100 to 57.  REPEC ranks economists, departments, and journals using various measures of impact and publication.</w:t>
      </w:r>
    </w:p>
    <w:p w14:paraId="5FF59F36" w14:textId="77777777" w:rsidR="00A4465B" w:rsidRPr="001141C2" w:rsidRDefault="00A4465B" w:rsidP="002150D4">
      <w:pPr>
        <w:rPr>
          <w:rFonts w:ascii="Times New Roman" w:hAnsi="Times New Roman" w:cs="Times New Roman"/>
        </w:rPr>
      </w:pPr>
    </w:p>
    <w:p w14:paraId="6CE9D366" w14:textId="77777777" w:rsidR="00664836" w:rsidRDefault="00664836">
      <w:pPr>
        <w:rPr>
          <w:rFonts w:ascii="Times New Roman" w:hAnsi="Times New Roman" w:cs="Times New Roman"/>
        </w:rPr>
      </w:pPr>
    </w:p>
    <w:p w14:paraId="615FE8C3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377172A8" w14:textId="77777777" w:rsidR="00F6169A" w:rsidRDefault="00F6169A">
      <w:pPr>
        <w:rPr>
          <w:rFonts w:ascii="Times New Roman" w:hAnsi="Times New Roman" w:cs="Times New Roman"/>
        </w:rPr>
      </w:pPr>
    </w:p>
    <w:p w14:paraId="16486D80" w14:textId="77777777" w:rsidR="00F6169A" w:rsidRDefault="00A4465B" w:rsidP="00F616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 more undergraduates, particularly in upper level classes, with the aim of 400 A&amp;S economics majors and unfettered access to upper level classes for those majors as well as the BSBA economics emphasis students.</w:t>
      </w:r>
    </w:p>
    <w:p w14:paraId="739D9280" w14:textId="77777777" w:rsidR="00A4465B" w:rsidRDefault="00A4465B" w:rsidP="00F616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 the average annual PhD stipend by $3,000.</w:t>
      </w:r>
    </w:p>
    <w:p w14:paraId="7F0A31E1" w14:textId="77777777" w:rsidR="00A4465B" w:rsidRDefault="00A4465B" w:rsidP="00F616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salary supplements to the most productive faculty for incentives and retention</w:t>
      </w:r>
      <w:r w:rsidR="00024DDA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45288ED5" w14:textId="77777777" w:rsidR="00A4465B" w:rsidRPr="00F6169A" w:rsidRDefault="00A4465B" w:rsidP="00F616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the momentum in research productivity through workload policies, salary policies, and increased size.</w:t>
      </w:r>
    </w:p>
    <w:p w14:paraId="3FFC523A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A2B14" w14:textId="77777777" w:rsidR="00BB1B92" w:rsidRDefault="00BB1B92" w:rsidP="004E7690">
      <w:r>
        <w:separator/>
      </w:r>
    </w:p>
  </w:endnote>
  <w:endnote w:type="continuationSeparator" w:id="0">
    <w:p w14:paraId="602A1E60" w14:textId="77777777" w:rsidR="00BB1B92" w:rsidRDefault="00BB1B92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0ED28" w14:textId="77777777" w:rsidR="00CE5BD3" w:rsidRDefault="00024DDA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48290" w14:textId="77777777" w:rsidR="00CE5BD3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5DD18934" w14:textId="77777777" w:rsidR="00CE5BD3" w:rsidRPr="00D07060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 xml:space="preserve">573-882-6396 </w:t>
    </w:r>
    <w:r>
      <w:rPr>
        <w:sz w:val="16"/>
        <w:szCs w:val="16"/>
      </w:rPr>
      <w:t xml:space="preserve"> |</w:t>
    </w:r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4A898740" w14:textId="77777777" w:rsidR="00CE5BD3" w:rsidRPr="0038143A" w:rsidRDefault="00CE5BD3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B5489" w14:textId="77777777" w:rsidR="00BB1B92" w:rsidRDefault="00BB1B92" w:rsidP="004E7690">
      <w:r>
        <w:separator/>
      </w:r>
    </w:p>
  </w:footnote>
  <w:footnote w:type="continuationSeparator" w:id="0">
    <w:p w14:paraId="00C12B5E" w14:textId="77777777" w:rsidR="00BB1B92" w:rsidRDefault="00BB1B92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43D64"/>
    <w:multiLevelType w:val="hybridMultilevel"/>
    <w:tmpl w:val="B904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7010F"/>
    <w:multiLevelType w:val="hybridMultilevel"/>
    <w:tmpl w:val="B796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820E0"/>
    <w:multiLevelType w:val="hybridMultilevel"/>
    <w:tmpl w:val="E9AA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4DDA"/>
    <w:rsid w:val="00026BFF"/>
    <w:rsid w:val="000310DD"/>
    <w:rsid w:val="000473AB"/>
    <w:rsid w:val="00047405"/>
    <w:rsid w:val="0006190A"/>
    <w:rsid w:val="00065205"/>
    <w:rsid w:val="00096102"/>
    <w:rsid w:val="001141C2"/>
    <w:rsid w:val="0012136F"/>
    <w:rsid w:val="00167380"/>
    <w:rsid w:val="001860B7"/>
    <w:rsid w:val="001B2FFC"/>
    <w:rsid w:val="001D433A"/>
    <w:rsid w:val="002150D4"/>
    <w:rsid w:val="00217B95"/>
    <w:rsid w:val="00226FC7"/>
    <w:rsid w:val="00243DF7"/>
    <w:rsid w:val="00282AC7"/>
    <w:rsid w:val="00293CD9"/>
    <w:rsid w:val="002962C3"/>
    <w:rsid w:val="002C1A7C"/>
    <w:rsid w:val="002C77C9"/>
    <w:rsid w:val="002E4734"/>
    <w:rsid w:val="003175F9"/>
    <w:rsid w:val="003264F1"/>
    <w:rsid w:val="003473D8"/>
    <w:rsid w:val="0038143A"/>
    <w:rsid w:val="00387AE7"/>
    <w:rsid w:val="003B2379"/>
    <w:rsid w:val="003F5201"/>
    <w:rsid w:val="003F6539"/>
    <w:rsid w:val="00436EEB"/>
    <w:rsid w:val="004548E1"/>
    <w:rsid w:val="00461686"/>
    <w:rsid w:val="00480FF7"/>
    <w:rsid w:val="00482CA8"/>
    <w:rsid w:val="004E7690"/>
    <w:rsid w:val="004F422F"/>
    <w:rsid w:val="00505EF6"/>
    <w:rsid w:val="00511723"/>
    <w:rsid w:val="00547509"/>
    <w:rsid w:val="00570887"/>
    <w:rsid w:val="005A203C"/>
    <w:rsid w:val="005F6A02"/>
    <w:rsid w:val="00664836"/>
    <w:rsid w:val="006728FC"/>
    <w:rsid w:val="006900B0"/>
    <w:rsid w:val="00692792"/>
    <w:rsid w:val="006A4333"/>
    <w:rsid w:val="006A77E2"/>
    <w:rsid w:val="006D4513"/>
    <w:rsid w:val="006F6438"/>
    <w:rsid w:val="00756809"/>
    <w:rsid w:val="007904A2"/>
    <w:rsid w:val="007A37C9"/>
    <w:rsid w:val="00802AE0"/>
    <w:rsid w:val="0088175D"/>
    <w:rsid w:val="00883CAA"/>
    <w:rsid w:val="008978E2"/>
    <w:rsid w:val="008A5052"/>
    <w:rsid w:val="008A599F"/>
    <w:rsid w:val="008C0170"/>
    <w:rsid w:val="008D48F7"/>
    <w:rsid w:val="008F01B8"/>
    <w:rsid w:val="008F753B"/>
    <w:rsid w:val="009764C1"/>
    <w:rsid w:val="009C0179"/>
    <w:rsid w:val="009D644C"/>
    <w:rsid w:val="00A11B61"/>
    <w:rsid w:val="00A16669"/>
    <w:rsid w:val="00A26BE8"/>
    <w:rsid w:val="00A438DC"/>
    <w:rsid w:val="00A4465B"/>
    <w:rsid w:val="00A558E8"/>
    <w:rsid w:val="00A73333"/>
    <w:rsid w:val="00AE6B13"/>
    <w:rsid w:val="00B013FE"/>
    <w:rsid w:val="00B102EF"/>
    <w:rsid w:val="00B13B8F"/>
    <w:rsid w:val="00B84C0C"/>
    <w:rsid w:val="00BB1B92"/>
    <w:rsid w:val="00C1001C"/>
    <w:rsid w:val="00C21D02"/>
    <w:rsid w:val="00C300CD"/>
    <w:rsid w:val="00C41A55"/>
    <w:rsid w:val="00C4294E"/>
    <w:rsid w:val="00C61160"/>
    <w:rsid w:val="00C75D1F"/>
    <w:rsid w:val="00CD387A"/>
    <w:rsid w:val="00CE5BD3"/>
    <w:rsid w:val="00D15F73"/>
    <w:rsid w:val="00D222D4"/>
    <w:rsid w:val="00D26481"/>
    <w:rsid w:val="00D50FC9"/>
    <w:rsid w:val="00D62EB3"/>
    <w:rsid w:val="00D7587C"/>
    <w:rsid w:val="00D75CFE"/>
    <w:rsid w:val="00D7652F"/>
    <w:rsid w:val="00D90D64"/>
    <w:rsid w:val="00D95078"/>
    <w:rsid w:val="00DA0B02"/>
    <w:rsid w:val="00E13219"/>
    <w:rsid w:val="00E17457"/>
    <w:rsid w:val="00E32476"/>
    <w:rsid w:val="00E42A2E"/>
    <w:rsid w:val="00E45664"/>
    <w:rsid w:val="00E5339D"/>
    <w:rsid w:val="00E5627D"/>
    <w:rsid w:val="00E75CE9"/>
    <w:rsid w:val="00EB766F"/>
    <w:rsid w:val="00ED0D2C"/>
    <w:rsid w:val="00ED563A"/>
    <w:rsid w:val="00EF1EE7"/>
    <w:rsid w:val="00F16068"/>
    <w:rsid w:val="00F16465"/>
    <w:rsid w:val="00F35693"/>
    <w:rsid w:val="00F44C48"/>
    <w:rsid w:val="00F6169A"/>
    <w:rsid w:val="00FD65FB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795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056E06"/>
    <w:rsid w:val="00201D1F"/>
    <w:rsid w:val="002A7B97"/>
    <w:rsid w:val="003453D6"/>
    <w:rsid w:val="00415587"/>
    <w:rsid w:val="0058798D"/>
    <w:rsid w:val="00624AE6"/>
    <w:rsid w:val="006469C1"/>
    <w:rsid w:val="007D1CA7"/>
    <w:rsid w:val="00861B3D"/>
    <w:rsid w:val="009667DE"/>
    <w:rsid w:val="00A16A4B"/>
    <w:rsid w:val="00EA59A4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475BD-D746-4DCE-A541-447811E9BAB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administrator</cp:lastModifiedBy>
  <cp:revision>3</cp:revision>
  <cp:lastPrinted>2014-12-17T16:23:00Z</cp:lastPrinted>
  <dcterms:created xsi:type="dcterms:W3CDTF">2014-12-17T21:29:00Z</dcterms:created>
  <dcterms:modified xsi:type="dcterms:W3CDTF">2014-12-17T21:30:00Z</dcterms:modified>
</cp:coreProperties>
</file>