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7E3A7" w14:textId="77777777" w:rsidR="002E4734" w:rsidRPr="00E75CE9" w:rsidRDefault="00664836" w:rsidP="00664836">
      <w:pPr>
        <w:pBdr>
          <w:bottom w:val="single" w:sz="18" w:space="1" w:color="auto"/>
        </w:pBdr>
        <w:jc w:val="right"/>
        <w:rPr>
          <w:rFonts w:ascii="Times New Roman" w:hAnsi="Times New Roman" w:cs="Times New Roman"/>
          <w:b/>
          <w:bCs/>
          <w:sz w:val="36"/>
          <w:szCs w:val="36"/>
        </w:rPr>
      </w:pPr>
      <w:r w:rsidRPr="00E75CE9">
        <w:rPr>
          <w:rFonts w:ascii="Times New Roman" w:hAnsi="Times New Roman" w:cs="Times New Roman"/>
          <w:b/>
          <w:bCs/>
          <w:sz w:val="36"/>
          <w:szCs w:val="36"/>
        </w:rPr>
        <w:t>Exe</w:t>
      </w:r>
      <w:r w:rsidR="00E13219">
        <w:rPr>
          <w:rFonts w:ascii="Times New Roman" w:hAnsi="Times New Roman" w:cs="Times New Roman"/>
          <w:b/>
          <w:bCs/>
          <w:sz w:val="36"/>
          <w:szCs w:val="36"/>
        </w:rPr>
        <w:t>cutive Summary of Program Assessment</w:t>
      </w:r>
    </w:p>
    <w:p w14:paraId="162557CF" w14:textId="77777777" w:rsidR="00E75CE9" w:rsidRPr="00E75CE9" w:rsidRDefault="00E75CE9" w:rsidP="00664836">
      <w:pPr>
        <w:rPr>
          <w:rFonts w:ascii="Times New Roman" w:hAnsi="Times New Roman" w:cs="Times New Roman"/>
          <w:sz w:val="16"/>
          <w:szCs w:val="16"/>
        </w:rPr>
      </w:pPr>
    </w:p>
    <w:p w14:paraId="369CC1F3" w14:textId="12BCB408" w:rsidR="003F6539" w:rsidRPr="00D7587C" w:rsidRDefault="003F6539" w:rsidP="003F6539">
      <w:pPr>
        <w:rPr>
          <w:rFonts w:ascii="Times New Roman" w:hAnsi="Times New Roman" w:cs="Times New Roman"/>
          <w:b/>
        </w:rPr>
      </w:pPr>
      <w:r w:rsidRPr="00D7587C">
        <w:rPr>
          <w:rFonts w:ascii="Times New Roman" w:hAnsi="Times New Roman" w:cs="Times New Roman"/>
          <w:b/>
        </w:rPr>
        <w:t>Campus:</w:t>
      </w:r>
      <w:r w:rsidR="00D95078">
        <w:rPr>
          <w:rFonts w:ascii="Times New Roman" w:hAnsi="Times New Roman" w:cs="Times New Roman"/>
          <w:b/>
        </w:rPr>
        <w:t xml:space="preserve">  </w:t>
      </w:r>
      <w:r w:rsidR="009C0179">
        <w:rPr>
          <w:rFonts w:ascii="Times New Roman" w:hAnsi="Times New Roman" w:cs="Times New Roman"/>
          <w:b/>
        </w:rPr>
        <w:tab/>
      </w:r>
      <w:r w:rsidR="00F15029">
        <w:rPr>
          <w:rFonts w:ascii="Times New Roman" w:hAnsi="Times New Roman" w:cs="Times New Roman"/>
          <w:b/>
        </w:rPr>
        <w:t xml:space="preserve">    </w:t>
      </w:r>
      <w:r w:rsidR="00966A33" w:rsidRPr="00F15029">
        <w:rPr>
          <w:rFonts w:ascii="Times New Roman" w:hAnsi="Times New Roman" w:cs="Times New Roman"/>
        </w:rPr>
        <w:t>MU</w:t>
      </w:r>
      <w:r w:rsidR="009C0179" w:rsidRPr="00F15029">
        <w:rPr>
          <w:rFonts w:ascii="Times New Roman" w:hAnsi="Times New Roman" w:cs="Times New Roman"/>
          <w:u w:val="single"/>
        </w:rPr>
        <w:t xml:space="preserve"> </w:t>
      </w:r>
      <w:r w:rsidR="009C0179" w:rsidRPr="00F15029">
        <w:rPr>
          <w:rFonts w:ascii="Times New Roman" w:hAnsi="Times New Roman" w:cs="Times New Roman"/>
        </w:rPr>
        <w:t xml:space="preserve">  </w:t>
      </w:r>
    </w:p>
    <w:p w14:paraId="36C96B4F" w14:textId="77777777" w:rsidR="00E5339D" w:rsidRPr="00D7587C" w:rsidRDefault="00E5339D" w:rsidP="003F6539">
      <w:pPr>
        <w:rPr>
          <w:rFonts w:ascii="Times New Roman" w:hAnsi="Times New Roman" w:cs="Times New Roman"/>
          <w:b/>
        </w:rPr>
      </w:pPr>
    </w:p>
    <w:p w14:paraId="68267BFB" w14:textId="5947042B" w:rsidR="00EF1EE7" w:rsidRPr="00480FF7" w:rsidRDefault="00480FF7" w:rsidP="00EF1EE7">
      <w:pPr>
        <w:rPr>
          <w:rFonts w:ascii="Times New Roman" w:hAnsi="Times New Roman" w:cs="Times New Roman"/>
          <w:i/>
          <w:sz w:val="18"/>
        </w:rPr>
      </w:pPr>
      <w:r>
        <w:rPr>
          <w:rFonts w:ascii="Times New Roman" w:hAnsi="Times New Roman" w:cs="Times New Roman"/>
          <w:b/>
        </w:rPr>
        <w:t xml:space="preserve">College/School:  </w:t>
      </w:r>
      <w:r w:rsidR="00966A33" w:rsidRPr="00F15029">
        <w:rPr>
          <w:rFonts w:ascii="Times New Roman" w:hAnsi="Times New Roman" w:cs="Times New Roman"/>
        </w:rPr>
        <w:t>College of Human Environmental Sciences</w:t>
      </w:r>
    </w:p>
    <w:p w14:paraId="276F348F" w14:textId="77777777" w:rsidR="00480FF7" w:rsidRPr="00480FF7" w:rsidRDefault="00480FF7" w:rsidP="003F6539">
      <w:pPr>
        <w:rPr>
          <w:rFonts w:ascii="Times New Roman" w:hAnsi="Times New Roman" w:cs="Times New Roman"/>
          <w:b/>
          <w:sz w:val="18"/>
        </w:rPr>
      </w:pPr>
    </w:p>
    <w:p w14:paraId="70402CC2" w14:textId="510FE281" w:rsidR="003F6539" w:rsidRPr="00D62EB3" w:rsidRDefault="003F6539" w:rsidP="003F6539">
      <w:pPr>
        <w:rPr>
          <w:rFonts w:ascii="Times New Roman" w:hAnsi="Times New Roman" w:cs="Times New Roman"/>
          <w:b/>
          <w:u w:val="single"/>
        </w:rPr>
      </w:pPr>
      <w:r w:rsidRPr="00D7587C">
        <w:rPr>
          <w:rFonts w:ascii="Times New Roman" w:hAnsi="Times New Roman" w:cs="Times New Roman"/>
          <w:b/>
        </w:rPr>
        <w:t>Academic Unit:</w:t>
      </w:r>
      <w:r w:rsidR="00D95078">
        <w:rPr>
          <w:rFonts w:ascii="Times New Roman" w:hAnsi="Times New Roman" w:cs="Times New Roman"/>
          <w:b/>
        </w:rPr>
        <w:t xml:space="preserve">  </w:t>
      </w:r>
      <w:r w:rsidR="00966A33" w:rsidRPr="00F15029">
        <w:rPr>
          <w:rFonts w:ascii="Times New Roman" w:hAnsi="Times New Roman" w:cs="Times New Roman"/>
        </w:rPr>
        <w:t>Architectural Studies</w:t>
      </w:r>
    </w:p>
    <w:p w14:paraId="6902145F" w14:textId="77777777" w:rsidR="00E5339D" w:rsidRPr="00D7587C" w:rsidRDefault="00E5339D" w:rsidP="003F6539">
      <w:pPr>
        <w:rPr>
          <w:rFonts w:ascii="Times New Roman" w:hAnsi="Times New Roman" w:cs="Times New Roman"/>
          <w:b/>
        </w:rPr>
      </w:pPr>
    </w:p>
    <w:p w14:paraId="0FD47122" w14:textId="72E6D2FC" w:rsidR="00EF1EE7" w:rsidRPr="00F15029" w:rsidRDefault="00E5339D" w:rsidP="00EF1EE7">
      <w:pPr>
        <w:rPr>
          <w:rFonts w:ascii="Times New Roman" w:hAnsi="Times New Roman" w:cs="Times New Roman"/>
        </w:rPr>
      </w:pPr>
      <w:r w:rsidRPr="00D7587C">
        <w:rPr>
          <w:rFonts w:ascii="Times New Roman" w:hAnsi="Times New Roman" w:cs="Times New Roman"/>
          <w:b/>
        </w:rPr>
        <w:t>Date Submitted:</w:t>
      </w:r>
      <w:r w:rsidR="00D95078">
        <w:rPr>
          <w:rFonts w:ascii="Times New Roman" w:hAnsi="Times New Roman" w:cs="Times New Roman"/>
          <w:b/>
        </w:rPr>
        <w:t xml:space="preserve"> </w:t>
      </w:r>
      <w:r w:rsidR="00966A33" w:rsidRPr="00F15029">
        <w:rPr>
          <w:rFonts w:ascii="Times New Roman" w:hAnsi="Times New Roman" w:cs="Times New Roman"/>
        </w:rPr>
        <w:t>02/12/13</w:t>
      </w:r>
      <w:r w:rsidR="00EF1EE7" w:rsidRPr="00F15029">
        <w:rPr>
          <w:rFonts w:ascii="Times New Roman" w:hAnsi="Times New Roman" w:cs="Times New Roman"/>
        </w:rPr>
        <w:t xml:space="preserve"> </w:t>
      </w:r>
    </w:p>
    <w:p w14:paraId="6404D90D" w14:textId="77777777" w:rsidR="003F6539" w:rsidRPr="00D7587C" w:rsidRDefault="003F6539" w:rsidP="003F6539">
      <w:pPr>
        <w:rPr>
          <w:rFonts w:ascii="Times New Roman" w:hAnsi="Times New Roman" w:cs="Times New Roman"/>
          <w:b/>
        </w:rPr>
      </w:pPr>
    </w:p>
    <w:p w14:paraId="2907AE4D" w14:textId="4EAA3A4A" w:rsidR="00570887" w:rsidRPr="00F15029" w:rsidRDefault="003175F9" w:rsidP="00570887">
      <w:pPr>
        <w:rPr>
          <w:rFonts w:ascii="Times New Roman" w:hAnsi="Times New Roman" w:cs="Times New Roman"/>
        </w:rPr>
      </w:pPr>
      <w:r>
        <w:rPr>
          <w:rFonts w:ascii="Times New Roman" w:hAnsi="Times New Roman" w:cs="Times New Roman"/>
          <w:b/>
        </w:rPr>
        <w:t xml:space="preserve">Person Responsible for </w:t>
      </w:r>
      <w:r w:rsidR="003F5201">
        <w:rPr>
          <w:rFonts w:ascii="Times New Roman" w:hAnsi="Times New Roman" w:cs="Times New Roman"/>
          <w:b/>
        </w:rPr>
        <w:t>Success of Program</w:t>
      </w:r>
      <w:r w:rsidR="003F6539" w:rsidRPr="00D7587C">
        <w:rPr>
          <w:rFonts w:ascii="Times New Roman" w:hAnsi="Times New Roman" w:cs="Times New Roman"/>
          <w:b/>
        </w:rPr>
        <w:t>:</w:t>
      </w:r>
      <w:r w:rsidR="00D95078">
        <w:rPr>
          <w:rFonts w:ascii="Times New Roman" w:hAnsi="Times New Roman" w:cs="Times New Roman"/>
          <w:b/>
        </w:rPr>
        <w:t xml:space="preserve">  </w:t>
      </w:r>
      <w:bookmarkStart w:id="0" w:name="_GoBack"/>
      <w:r w:rsidR="00966A33" w:rsidRPr="00F15029">
        <w:rPr>
          <w:rFonts w:ascii="Times New Roman" w:hAnsi="Times New Roman" w:cs="Times New Roman"/>
        </w:rPr>
        <w:t xml:space="preserve">Ruth Brent </w:t>
      </w:r>
      <w:proofErr w:type="spellStart"/>
      <w:r w:rsidR="00966A33" w:rsidRPr="00F15029">
        <w:rPr>
          <w:rFonts w:ascii="Times New Roman" w:hAnsi="Times New Roman" w:cs="Times New Roman"/>
        </w:rPr>
        <w:t>Tofle</w:t>
      </w:r>
      <w:proofErr w:type="spellEnd"/>
      <w:r w:rsidR="00966A33" w:rsidRPr="00F15029">
        <w:rPr>
          <w:rFonts w:ascii="Times New Roman" w:hAnsi="Times New Roman" w:cs="Times New Roman"/>
        </w:rPr>
        <w:t>, Department Chair</w:t>
      </w:r>
    </w:p>
    <w:bookmarkEnd w:id="0"/>
    <w:p w14:paraId="26B68D00" w14:textId="77777777" w:rsidR="00D7587C" w:rsidRDefault="00D7587C" w:rsidP="00570887">
      <w:pPr>
        <w:rPr>
          <w:rFonts w:ascii="Times New Roman" w:hAnsi="Times New Roman" w:cs="Times New Roman"/>
          <w:b/>
        </w:rPr>
      </w:pPr>
    </w:p>
    <w:p w14:paraId="444C0859" w14:textId="77777777" w:rsidR="006728FC" w:rsidRDefault="006728FC" w:rsidP="00570887">
      <w:pPr>
        <w:rPr>
          <w:rFonts w:ascii="Times New Roman" w:hAnsi="Times New Roman" w:cs="Times New Roman"/>
          <w:b/>
        </w:rPr>
      </w:pPr>
      <w:r>
        <w:rPr>
          <w:rFonts w:ascii="Times New Roman" w:hAnsi="Times New Roman" w:cs="Times New Roman"/>
          <w:b/>
        </w:rPr>
        <w:t>Person Submitted Executive Summary:</w:t>
      </w:r>
      <w:r>
        <w:rPr>
          <w:rFonts w:ascii="Times New Roman" w:hAnsi="Times New Roman" w:cs="Times New Roman"/>
          <w:b/>
        </w:rPr>
        <w:tab/>
      </w:r>
    </w:p>
    <w:p w14:paraId="33E925E2" w14:textId="77777777" w:rsidR="006728FC" w:rsidRPr="006728FC" w:rsidRDefault="006728FC" w:rsidP="00570887">
      <w:pPr>
        <w:rPr>
          <w:rFonts w:ascii="Times New Roman" w:hAnsi="Times New Roman" w:cs="Times New Roman"/>
        </w:rPr>
      </w:pPr>
      <w:r>
        <w:rPr>
          <w:rFonts w:ascii="Times New Roman" w:hAnsi="Times New Roman" w:cs="Times New Roman"/>
        </w:rPr>
        <w:t>Patricia Okker, Faculty Fellow for Program Assessment and Accreditation, Office of the Provost</w:t>
      </w:r>
    </w:p>
    <w:p w14:paraId="125F29FE" w14:textId="77777777" w:rsidR="00E5339D" w:rsidRPr="00D7587C" w:rsidRDefault="00E5339D" w:rsidP="00570887">
      <w:pPr>
        <w:rPr>
          <w:rFonts w:ascii="Times New Roman" w:hAnsi="Times New Roman" w:cs="Times New Roman"/>
          <w:b/>
        </w:rPr>
      </w:pPr>
    </w:p>
    <w:p w14:paraId="67DAB569" w14:textId="77777777" w:rsidR="00E5339D" w:rsidRPr="00D7587C" w:rsidRDefault="00570887" w:rsidP="00570887">
      <w:pPr>
        <w:rPr>
          <w:rFonts w:ascii="Times New Roman" w:hAnsi="Times New Roman" w:cs="Times New Roman"/>
          <w:b/>
        </w:rPr>
      </w:pPr>
      <w:r w:rsidRPr="00D7587C">
        <w:rPr>
          <w:rFonts w:ascii="Times New Roman" w:hAnsi="Times New Roman" w:cs="Times New Roman"/>
          <w:b/>
        </w:rPr>
        <w:t>Degree Programs</w:t>
      </w:r>
    </w:p>
    <w:tbl>
      <w:tblPr>
        <w:tblStyle w:val="TableGrid"/>
        <w:tblW w:w="5000" w:type="pct"/>
        <w:tblLook w:val="04A0" w:firstRow="1" w:lastRow="0" w:firstColumn="1" w:lastColumn="0" w:noHBand="0" w:noVBand="1"/>
      </w:tblPr>
      <w:tblGrid>
        <w:gridCol w:w="993"/>
        <w:gridCol w:w="3406"/>
        <w:gridCol w:w="1295"/>
        <w:gridCol w:w="1333"/>
        <w:gridCol w:w="1254"/>
        <w:gridCol w:w="1295"/>
      </w:tblGrid>
      <w:tr w:rsidR="00D222D4" w:rsidRPr="00D7587C" w14:paraId="54B959F1" w14:textId="77777777" w:rsidTr="00D26481">
        <w:tc>
          <w:tcPr>
            <w:tcW w:w="518" w:type="pct"/>
            <w:vMerge w:val="restart"/>
            <w:vAlign w:val="center"/>
          </w:tcPr>
          <w:p w14:paraId="4C6E6991"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Degree       (e.g., BS, MA, PhD)</w:t>
            </w:r>
          </w:p>
        </w:tc>
        <w:tc>
          <w:tcPr>
            <w:tcW w:w="1778" w:type="pct"/>
            <w:vMerge w:val="restart"/>
            <w:vAlign w:val="center"/>
          </w:tcPr>
          <w:p w14:paraId="42D4B325" w14:textId="77777777" w:rsidR="00E5339D" w:rsidRPr="00D26481" w:rsidRDefault="00A73333" w:rsidP="00E5339D">
            <w:pPr>
              <w:jc w:val="center"/>
              <w:rPr>
                <w:rFonts w:ascii="Times New Roman" w:hAnsi="Times New Roman" w:cs="Times New Roman"/>
                <w:b/>
                <w:bCs/>
                <w:sz w:val="20"/>
                <w:szCs w:val="20"/>
              </w:rPr>
            </w:pPr>
            <w:r w:rsidRPr="00D26481">
              <w:rPr>
                <w:rFonts w:ascii="Times New Roman" w:hAnsi="Times New Roman" w:cs="Times New Roman"/>
                <w:b/>
                <w:sz w:val="20"/>
                <w:szCs w:val="20"/>
              </w:rPr>
              <w:t xml:space="preserve">Degree </w:t>
            </w:r>
            <w:r w:rsidR="00E5339D" w:rsidRPr="00D26481">
              <w:rPr>
                <w:rFonts w:ascii="Times New Roman" w:hAnsi="Times New Roman" w:cs="Times New Roman"/>
                <w:b/>
                <w:sz w:val="20"/>
                <w:szCs w:val="20"/>
              </w:rPr>
              <w:t>Program</w:t>
            </w:r>
          </w:p>
        </w:tc>
        <w:tc>
          <w:tcPr>
            <w:tcW w:w="1372" w:type="pct"/>
            <w:gridSpan w:val="2"/>
            <w:vAlign w:val="center"/>
          </w:tcPr>
          <w:p w14:paraId="74E9799D"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Enrollment</w:t>
            </w:r>
          </w:p>
        </w:tc>
        <w:tc>
          <w:tcPr>
            <w:tcW w:w="1331" w:type="pct"/>
            <w:gridSpan w:val="2"/>
            <w:vAlign w:val="center"/>
          </w:tcPr>
          <w:p w14:paraId="3BEB80CF"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Number of Degrees Awarded</w:t>
            </w:r>
          </w:p>
        </w:tc>
      </w:tr>
      <w:tr w:rsidR="00D222D4" w:rsidRPr="00D7587C" w14:paraId="3433FCA3" w14:textId="77777777" w:rsidTr="00EF1EE7">
        <w:tc>
          <w:tcPr>
            <w:tcW w:w="518" w:type="pct"/>
            <w:vMerge/>
            <w:vAlign w:val="center"/>
          </w:tcPr>
          <w:p w14:paraId="65BC5D19" w14:textId="77777777" w:rsidR="00E5339D" w:rsidRPr="00D7587C" w:rsidRDefault="00E5339D" w:rsidP="00E5339D">
            <w:pPr>
              <w:jc w:val="center"/>
              <w:rPr>
                <w:rFonts w:ascii="Times New Roman" w:hAnsi="Times New Roman" w:cs="Times New Roman"/>
                <w:b/>
                <w:bCs/>
                <w:sz w:val="18"/>
                <w:szCs w:val="18"/>
              </w:rPr>
            </w:pPr>
          </w:p>
        </w:tc>
        <w:tc>
          <w:tcPr>
            <w:tcW w:w="1778" w:type="pct"/>
            <w:vMerge/>
            <w:tcFitText/>
            <w:vAlign w:val="center"/>
          </w:tcPr>
          <w:p w14:paraId="064C6D2A" w14:textId="77777777" w:rsidR="00E5339D" w:rsidRPr="00D7587C" w:rsidRDefault="00E5339D" w:rsidP="00E5339D">
            <w:pPr>
              <w:jc w:val="center"/>
              <w:rPr>
                <w:rFonts w:ascii="Times New Roman" w:hAnsi="Times New Roman" w:cs="Times New Roman"/>
                <w:b/>
                <w:bCs/>
                <w:sz w:val="18"/>
                <w:szCs w:val="18"/>
              </w:rPr>
            </w:pPr>
          </w:p>
        </w:tc>
        <w:tc>
          <w:tcPr>
            <w:tcW w:w="676" w:type="pct"/>
            <w:vAlign w:val="center"/>
          </w:tcPr>
          <w:p w14:paraId="3D049902"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Most Recent Fall Semester</w:t>
            </w:r>
          </w:p>
          <w:p w14:paraId="746EB6C4" w14:textId="505FBFCC" w:rsidR="00E5339D" w:rsidRPr="00D7587C" w:rsidRDefault="00966A33" w:rsidP="00E5339D">
            <w:pPr>
              <w:jc w:val="center"/>
              <w:rPr>
                <w:rFonts w:ascii="Times New Roman" w:hAnsi="Times New Roman" w:cs="Times New Roman"/>
                <w:b/>
                <w:bCs/>
                <w:sz w:val="16"/>
                <w:szCs w:val="16"/>
              </w:rPr>
            </w:pPr>
            <w:r>
              <w:rPr>
                <w:rFonts w:ascii="Times New Roman" w:hAnsi="Times New Roman" w:cs="Times New Roman"/>
                <w:b/>
                <w:bCs/>
                <w:sz w:val="16"/>
                <w:szCs w:val="16"/>
              </w:rPr>
              <w:t>Fall 2011</w:t>
            </w:r>
          </w:p>
        </w:tc>
        <w:tc>
          <w:tcPr>
            <w:tcW w:w="696" w:type="pct"/>
            <w:vAlign w:val="center"/>
          </w:tcPr>
          <w:p w14:paraId="566683A0"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5-Year Fall Semester Average</w:t>
            </w:r>
          </w:p>
        </w:tc>
        <w:tc>
          <w:tcPr>
            <w:tcW w:w="655" w:type="pct"/>
            <w:vAlign w:val="center"/>
          </w:tcPr>
          <w:p w14:paraId="35D465DF"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Most Recent Academic Year</w:t>
            </w:r>
          </w:p>
          <w:p w14:paraId="3054E033" w14:textId="53853E5A" w:rsidR="00E5339D" w:rsidRPr="00D7587C" w:rsidRDefault="00966A33" w:rsidP="00E5339D">
            <w:pPr>
              <w:jc w:val="center"/>
              <w:rPr>
                <w:rFonts w:ascii="Times New Roman" w:hAnsi="Times New Roman" w:cs="Times New Roman"/>
                <w:b/>
                <w:bCs/>
                <w:sz w:val="16"/>
                <w:szCs w:val="16"/>
              </w:rPr>
            </w:pPr>
            <w:r>
              <w:rPr>
                <w:rFonts w:ascii="Times New Roman" w:hAnsi="Times New Roman" w:cs="Times New Roman"/>
                <w:b/>
                <w:bCs/>
                <w:sz w:val="16"/>
                <w:szCs w:val="16"/>
              </w:rPr>
              <w:t>Fall 2011</w:t>
            </w:r>
          </w:p>
        </w:tc>
        <w:tc>
          <w:tcPr>
            <w:tcW w:w="676" w:type="pct"/>
            <w:vAlign w:val="center"/>
          </w:tcPr>
          <w:p w14:paraId="4329C33E"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5-Year Average</w:t>
            </w:r>
          </w:p>
        </w:tc>
      </w:tr>
      <w:tr w:rsidR="00D222D4" w:rsidRPr="00EF1EE7" w14:paraId="3C52DA99" w14:textId="77777777" w:rsidTr="00EF1EE7">
        <w:tc>
          <w:tcPr>
            <w:tcW w:w="518" w:type="pct"/>
            <w:vAlign w:val="center"/>
          </w:tcPr>
          <w:p w14:paraId="496FCE42" w14:textId="3B6D2AE5" w:rsidR="00E5339D" w:rsidRPr="00EF1EE7" w:rsidRDefault="00966A33" w:rsidP="00D75CFE">
            <w:pPr>
              <w:jc w:val="center"/>
              <w:rPr>
                <w:rFonts w:ascii="Times New Roman" w:hAnsi="Times New Roman" w:cs="Times New Roman"/>
                <w:sz w:val="20"/>
                <w:szCs w:val="20"/>
              </w:rPr>
            </w:pPr>
            <w:r>
              <w:rPr>
                <w:rFonts w:ascii="Times New Roman" w:hAnsi="Times New Roman" w:cs="Times New Roman"/>
                <w:sz w:val="20"/>
                <w:szCs w:val="20"/>
              </w:rPr>
              <w:t>BS</w:t>
            </w:r>
          </w:p>
        </w:tc>
        <w:tc>
          <w:tcPr>
            <w:tcW w:w="1778" w:type="pct"/>
            <w:vAlign w:val="center"/>
          </w:tcPr>
          <w:p w14:paraId="61489A08" w14:textId="282D231E" w:rsidR="00E5339D" w:rsidRPr="00EF1EE7" w:rsidRDefault="00966A33" w:rsidP="00096102">
            <w:pPr>
              <w:rPr>
                <w:rFonts w:ascii="Times New Roman" w:hAnsi="Times New Roman" w:cs="Times New Roman"/>
                <w:sz w:val="20"/>
                <w:szCs w:val="20"/>
              </w:rPr>
            </w:pPr>
            <w:r>
              <w:rPr>
                <w:rFonts w:ascii="Times New Roman" w:hAnsi="Times New Roman" w:cs="Times New Roman"/>
                <w:sz w:val="20"/>
                <w:szCs w:val="20"/>
              </w:rPr>
              <w:t>Architectural Studies</w:t>
            </w:r>
          </w:p>
        </w:tc>
        <w:tc>
          <w:tcPr>
            <w:tcW w:w="676" w:type="pct"/>
            <w:vAlign w:val="center"/>
          </w:tcPr>
          <w:p w14:paraId="394A1FDD" w14:textId="5B5B18D3" w:rsidR="00E5339D" w:rsidRPr="00EF1EE7" w:rsidRDefault="00966A33" w:rsidP="00096102">
            <w:pPr>
              <w:jc w:val="center"/>
              <w:rPr>
                <w:rFonts w:ascii="Times New Roman" w:hAnsi="Times New Roman" w:cs="Times New Roman"/>
                <w:sz w:val="20"/>
                <w:szCs w:val="20"/>
              </w:rPr>
            </w:pPr>
            <w:r>
              <w:rPr>
                <w:rFonts w:ascii="Times New Roman" w:hAnsi="Times New Roman" w:cs="Times New Roman"/>
                <w:sz w:val="20"/>
                <w:szCs w:val="20"/>
              </w:rPr>
              <w:t>197</w:t>
            </w:r>
          </w:p>
        </w:tc>
        <w:tc>
          <w:tcPr>
            <w:tcW w:w="696" w:type="pct"/>
            <w:vAlign w:val="center"/>
          </w:tcPr>
          <w:p w14:paraId="6BB53DE5" w14:textId="78019BAF" w:rsidR="00E5339D" w:rsidRPr="00EF1EE7" w:rsidRDefault="00966A33" w:rsidP="00096102">
            <w:pPr>
              <w:jc w:val="center"/>
              <w:rPr>
                <w:rFonts w:ascii="Times New Roman" w:hAnsi="Times New Roman" w:cs="Times New Roman"/>
                <w:sz w:val="20"/>
                <w:szCs w:val="20"/>
              </w:rPr>
            </w:pPr>
            <w:r>
              <w:rPr>
                <w:rFonts w:ascii="Times New Roman" w:hAnsi="Times New Roman" w:cs="Times New Roman"/>
                <w:sz w:val="20"/>
                <w:szCs w:val="20"/>
              </w:rPr>
              <w:t>216</w:t>
            </w:r>
          </w:p>
        </w:tc>
        <w:tc>
          <w:tcPr>
            <w:tcW w:w="655" w:type="pct"/>
            <w:vAlign w:val="center"/>
          </w:tcPr>
          <w:p w14:paraId="23146784" w14:textId="3DADF152" w:rsidR="00E5339D" w:rsidRPr="00EF1EE7" w:rsidRDefault="00966A33" w:rsidP="00096102">
            <w:pPr>
              <w:jc w:val="center"/>
              <w:rPr>
                <w:rFonts w:ascii="Times New Roman" w:hAnsi="Times New Roman" w:cs="Times New Roman"/>
                <w:sz w:val="20"/>
                <w:szCs w:val="20"/>
              </w:rPr>
            </w:pPr>
            <w:r>
              <w:rPr>
                <w:rFonts w:ascii="Times New Roman" w:hAnsi="Times New Roman" w:cs="Times New Roman"/>
                <w:sz w:val="20"/>
                <w:szCs w:val="20"/>
              </w:rPr>
              <w:t>42</w:t>
            </w:r>
          </w:p>
        </w:tc>
        <w:tc>
          <w:tcPr>
            <w:tcW w:w="676" w:type="pct"/>
            <w:vAlign w:val="center"/>
          </w:tcPr>
          <w:p w14:paraId="60D3E707" w14:textId="13302A8B" w:rsidR="00E5339D" w:rsidRPr="00EF1EE7" w:rsidRDefault="00966A33" w:rsidP="00096102">
            <w:pPr>
              <w:jc w:val="center"/>
              <w:rPr>
                <w:rFonts w:ascii="Times New Roman" w:hAnsi="Times New Roman" w:cs="Times New Roman"/>
                <w:sz w:val="20"/>
                <w:szCs w:val="20"/>
              </w:rPr>
            </w:pPr>
            <w:r>
              <w:rPr>
                <w:rFonts w:ascii="Times New Roman" w:hAnsi="Times New Roman" w:cs="Times New Roman"/>
                <w:sz w:val="20"/>
                <w:szCs w:val="20"/>
              </w:rPr>
              <w:t>37</w:t>
            </w:r>
          </w:p>
        </w:tc>
      </w:tr>
      <w:tr w:rsidR="00096102" w:rsidRPr="00EF1EE7" w14:paraId="407647F3" w14:textId="77777777" w:rsidTr="00096102">
        <w:tc>
          <w:tcPr>
            <w:tcW w:w="518" w:type="pct"/>
          </w:tcPr>
          <w:p w14:paraId="5198FE5E" w14:textId="0FAFBB96" w:rsidR="00096102" w:rsidRPr="00EF1EE7" w:rsidRDefault="00966A33" w:rsidP="00096102">
            <w:pPr>
              <w:jc w:val="center"/>
              <w:rPr>
                <w:rFonts w:ascii="Times New Roman" w:hAnsi="Times New Roman" w:cs="Times New Roman"/>
                <w:sz w:val="20"/>
                <w:szCs w:val="20"/>
              </w:rPr>
            </w:pPr>
            <w:r>
              <w:rPr>
                <w:rFonts w:ascii="Times New Roman" w:hAnsi="Times New Roman" w:cs="Times New Roman"/>
                <w:sz w:val="20"/>
                <w:szCs w:val="20"/>
              </w:rPr>
              <w:t>MA/MS</w:t>
            </w:r>
          </w:p>
        </w:tc>
        <w:tc>
          <w:tcPr>
            <w:tcW w:w="1778" w:type="pct"/>
          </w:tcPr>
          <w:p w14:paraId="75632D5E" w14:textId="4FD8D55C" w:rsidR="00096102" w:rsidRPr="00EF1EE7" w:rsidRDefault="00966A33" w:rsidP="00096102">
            <w:pPr>
              <w:rPr>
                <w:rFonts w:ascii="Times New Roman" w:hAnsi="Times New Roman" w:cs="Times New Roman"/>
                <w:sz w:val="20"/>
                <w:szCs w:val="20"/>
              </w:rPr>
            </w:pPr>
            <w:r>
              <w:rPr>
                <w:rFonts w:ascii="Times New Roman" w:hAnsi="Times New Roman" w:cs="Times New Roman"/>
                <w:sz w:val="20"/>
                <w:szCs w:val="20"/>
              </w:rPr>
              <w:t>Architectural Studies</w:t>
            </w:r>
          </w:p>
        </w:tc>
        <w:tc>
          <w:tcPr>
            <w:tcW w:w="676" w:type="pct"/>
          </w:tcPr>
          <w:p w14:paraId="78D06B74" w14:textId="3CE5F828" w:rsidR="00096102" w:rsidRPr="00EF1EE7" w:rsidRDefault="00966A33" w:rsidP="00096102">
            <w:pPr>
              <w:jc w:val="center"/>
              <w:rPr>
                <w:rFonts w:ascii="Times New Roman" w:hAnsi="Times New Roman" w:cs="Times New Roman"/>
                <w:sz w:val="20"/>
                <w:szCs w:val="20"/>
              </w:rPr>
            </w:pPr>
            <w:r>
              <w:rPr>
                <w:rFonts w:ascii="Times New Roman" w:hAnsi="Times New Roman" w:cs="Times New Roman"/>
                <w:sz w:val="20"/>
                <w:szCs w:val="20"/>
              </w:rPr>
              <w:t>11</w:t>
            </w:r>
          </w:p>
        </w:tc>
        <w:tc>
          <w:tcPr>
            <w:tcW w:w="696" w:type="pct"/>
          </w:tcPr>
          <w:p w14:paraId="6EB7282A" w14:textId="55F16A4D" w:rsidR="00096102" w:rsidRPr="00EF1EE7" w:rsidRDefault="00966A33" w:rsidP="00096102">
            <w:pPr>
              <w:jc w:val="center"/>
              <w:rPr>
                <w:rFonts w:ascii="Times New Roman" w:hAnsi="Times New Roman" w:cs="Times New Roman"/>
                <w:sz w:val="20"/>
                <w:szCs w:val="20"/>
              </w:rPr>
            </w:pPr>
            <w:r>
              <w:rPr>
                <w:rFonts w:ascii="Times New Roman" w:hAnsi="Times New Roman" w:cs="Times New Roman"/>
                <w:sz w:val="20"/>
                <w:szCs w:val="20"/>
              </w:rPr>
              <w:t>10</w:t>
            </w:r>
          </w:p>
        </w:tc>
        <w:tc>
          <w:tcPr>
            <w:tcW w:w="655" w:type="pct"/>
          </w:tcPr>
          <w:p w14:paraId="038CCA2C" w14:textId="4F6DC1C9" w:rsidR="00096102" w:rsidRPr="00EF1EE7" w:rsidRDefault="00966A33" w:rsidP="00096102">
            <w:pPr>
              <w:jc w:val="center"/>
              <w:rPr>
                <w:rFonts w:ascii="Times New Roman" w:hAnsi="Times New Roman" w:cs="Times New Roman"/>
                <w:sz w:val="20"/>
                <w:szCs w:val="20"/>
              </w:rPr>
            </w:pPr>
            <w:r>
              <w:rPr>
                <w:rFonts w:ascii="Times New Roman" w:hAnsi="Times New Roman" w:cs="Times New Roman"/>
                <w:sz w:val="20"/>
                <w:szCs w:val="20"/>
              </w:rPr>
              <w:t>6</w:t>
            </w:r>
          </w:p>
        </w:tc>
        <w:tc>
          <w:tcPr>
            <w:tcW w:w="676" w:type="pct"/>
          </w:tcPr>
          <w:p w14:paraId="4B34B7A6" w14:textId="69F1BC73" w:rsidR="00096102" w:rsidRPr="00EF1EE7" w:rsidRDefault="00966A33" w:rsidP="00096102">
            <w:pPr>
              <w:jc w:val="center"/>
              <w:rPr>
                <w:rFonts w:ascii="Times New Roman" w:hAnsi="Times New Roman" w:cs="Times New Roman"/>
                <w:sz w:val="20"/>
                <w:szCs w:val="20"/>
              </w:rPr>
            </w:pPr>
            <w:r>
              <w:rPr>
                <w:rFonts w:ascii="Times New Roman" w:hAnsi="Times New Roman" w:cs="Times New Roman"/>
                <w:sz w:val="20"/>
                <w:szCs w:val="20"/>
              </w:rPr>
              <w:t>3</w:t>
            </w:r>
          </w:p>
        </w:tc>
      </w:tr>
      <w:tr w:rsidR="00096102" w:rsidRPr="00EF1EE7" w14:paraId="35EA6003" w14:textId="77777777" w:rsidTr="00096102">
        <w:tc>
          <w:tcPr>
            <w:tcW w:w="518" w:type="pct"/>
          </w:tcPr>
          <w:p w14:paraId="14B31DA8" w14:textId="422BEDB7" w:rsidR="00096102" w:rsidRPr="00EF1EE7" w:rsidRDefault="00966A33" w:rsidP="003F5201">
            <w:pPr>
              <w:jc w:val="center"/>
              <w:rPr>
                <w:rFonts w:ascii="Times New Roman" w:hAnsi="Times New Roman" w:cs="Times New Roman"/>
                <w:sz w:val="20"/>
                <w:szCs w:val="20"/>
              </w:rPr>
            </w:pPr>
            <w:r>
              <w:rPr>
                <w:rFonts w:ascii="Times New Roman" w:hAnsi="Times New Roman" w:cs="Times New Roman"/>
                <w:sz w:val="20"/>
                <w:szCs w:val="20"/>
              </w:rPr>
              <w:t>PhD</w:t>
            </w:r>
          </w:p>
        </w:tc>
        <w:tc>
          <w:tcPr>
            <w:tcW w:w="1778" w:type="pct"/>
          </w:tcPr>
          <w:p w14:paraId="36856A7B" w14:textId="1953D191" w:rsidR="00096102" w:rsidRPr="00EF1EE7" w:rsidRDefault="00966A33" w:rsidP="003F5201">
            <w:pPr>
              <w:rPr>
                <w:rFonts w:ascii="Times New Roman" w:hAnsi="Times New Roman" w:cs="Times New Roman"/>
                <w:sz w:val="20"/>
                <w:szCs w:val="20"/>
              </w:rPr>
            </w:pPr>
            <w:r>
              <w:rPr>
                <w:rFonts w:ascii="Times New Roman" w:hAnsi="Times New Roman" w:cs="Times New Roman"/>
                <w:sz w:val="20"/>
                <w:szCs w:val="20"/>
              </w:rPr>
              <w:t>Architectural Studies</w:t>
            </w:r>
          </w:p>
        </w:tc>
        <w:tc>
          <w:tcPr>
            <w:tcW w:w="676" w:type="pct"/>
          </w:tcPr>
          <w:p w14:paraId="3752D038" w14:textId="479CE67A" w:rsidR="00096102" w:rsidRPr="00EF1EE7" w:rsidRDefault="00966A33" w:rsidP="003F5201">
            <w:pPr>
              <w:jc w:val="center"/>
              <w:rPr>
                <w:rFonts w:ascii="Times New Roman" w:hAnsi="Times New Roman" w:cs="Times New Roman"/>
                <w:sz w:val="20"/>
                <w:szCs w:val="20"/>
              </w:rPr>
            </w:pPr>
            <w:r>
              <w:rPr>
                <w:rFonts w:ascii="Times New Roman" w:hAnsi="Times New Roman" w:cs="Times New Roman"/>
                <w:sz w:val="20"/>
                <w:szCs w:val="20"/>
              </w:rPr>
              <w:t>30</w:t>
            </w:r>
          </w:p>
        </w:tc>
        <w:tc>
          <w:tcPr>
            <w:tcW w:w="696" w:type="pct"/>
          </w:tcPr>
          <w:p w14:paraId="7F0ABE85" w14:textId="5F4E59CD" w:rsidR="00096102" w:rsidRPr="00EF1EE7" w:rsidRDefault="00966A33" w:rsidP="003F5201">
            <w:pPr>
              <w:jc w:val="center"/>
              <w:rPr>
                <w:rFonts w:ascii="Times New Roman" w:hAnsi="Times New Roman" w:cs="Times New Roman"/>
                <w:sz w:val="20"/>
                <w:szCs w:val="20"/>
              </w:rPr>
            </w:pPr>
            <w:r>
              <w:rPr>
                <w:rFonts w:ascii="Times New Roman" w:hAnsi="Times New Roman" w:cs="Times New Roman"/>
                <w:sz w:val="20"/>
                <w:szCs w:val="20"/>
              </w:rPr>
              <w:t>27</w:t>
            </w:r>
          </w:p>
        </w:tc>
        <w:tc>
          <w:tcPr>
            <w:tcW w:w="655" w:type="pct"/>
          </w:tcPr>
          <w:p w14:paraId="5A3BEDC6" w14:textId="04E8B8B4" w:rsidR="00096102" w:rsidRPr="00EF1EE7" w:rsidRDefault="00966A33" w:rsidP="003F5201">
            <w:pPr>
              <w:jc w:val="center"/>
              <w:rPr>
                <w:rFonts w:ascii="Times New Roman" w:hAnsi="Times New Roman" w:cs="Times New Roman"/>
                <w:sz w:val="20"/>
                <w:szCs w:val="20"/>
              </w:rPr>
            </w:pPr>
            <w:r>
              <w:rPr>
                <w:rFonts w:ascii="Times New Roman" w:hAnsi="Times New Roman" w:cs="Times New Roman"/>
                <w:sz w:val="20"/>
                <w:szCs w:val="20"/>
              </w:rPr>
              <w:t>3</w:t>
            </w:r>
          </w:p>
        </w:tc>
        <w:tc>
          <w:tcPr>
            <w:tcW w:w="676" w:type="pct"/>
          </w:tcPr>
          <w:p w14:paraId="481DAFB4" w14:textId="59E21860" w:rsidR="00096102" w:rsidRPr="00EF1EE7" w:rsidRDefault="00966A33" w:rsidP="003F5201">
            <w:pPr>
              <w:jc w:val="center"/>
              <w:rPr>
                <w:rFonts w:ascii="Times New Roman" w:hAnsi="Times New Roman" w:cs="Times New Roman"/>
                <w:sz w:val="20"/>
                <w:szCs w:val="20"/>
              </w:rPr>
            </w:pPr>
            <w:r>
              <w:rPr>
                <w:rFonts w:ascii="Times New Roman" w:hAnsi="Times New Roman" w:cs="Times New Roman"/>
                <w:sz w:val="20"/>
                <w:szCs w:val="20"/>
              </w:rPr>
              <w:t>2.2</w:t>
            </w:r>
          </w:p>
        </w:tc>
      </w:tr>
      <w:tr w:rsidR="00EF1EE7" w:rsidRPr="00EF1EE7" w14:paraId="3FF03726" w14:textId="77777777" w:rsidTr="00EF1EE7">
        <w:tc>
          <w:tcPr>
            <w:tcW w:w="518" w:type="pct"/>
          </w:tcPr>
          <w:p w14:paraId="7B7221D6" w14:textId="3F868185" w:rsidR="00EF1EE7" w:rsidRPr="00EF1EE7" w:rsidRDefault="00EF1EE7" w:rsidP="003F5201">
            <w:pPr>
              <w:jc w:val="center"/>
              <w:rPr>
                <w:rFonts w:ascii="Times New Roman" w:hAnsi="Times New Roman" w:cs="Times New Roman"/>
                <w:sz w:val="20"/>
                <w:szCs w:val="20"/>
              </w:rPr>
            </w:pPr>
          </w:p>
        </w:tc>
        <w:tc>
          <w:tcPr>
            <w:tcW w:w="1778" w:type="pct"/>
          </w:tcPr>
          <w:p w14:paraId="64890B45" w14:textId="6ABBBE75" w:rsidR="00EF1EE7" w:rsidRPr="00EF1EE7" w:rsidRDefault="00EF1EE7" w:rsidP="003F5201">
            <w:pPr>
              <w:rPr>
                <w:rFonts w:ascii="Times New Roman" w:hAnsi="Times New Roman" w:cs="Times New Roman"/>
                <w:sz w:val="20"/>
                <w:szCs w:val="20"/>
              </w:rPr>
            </w:pPr>
          </w:p>
        </w:tc>
        <w:tc>
          <w:tcPr>
            <w:tcW w:w="676" w:type="pct"/>
          </w:tcPr>
          <w:p w14:paraId="78825212" w14:textId="068300A0" w:rsidR="00EF1EE7" w:rsidRPr="00EF1EE7" w:rsidRDefault="00EF1EE7" w:rsidP="003F5201">
            <w:pPr>
              <w:jc w:val="center"/>
              <w:rPr>
                <w:rFonts w:ascii="Times New Roman" w:hAnsi="Times New Roman" w:cs="Times New Roman"/>
                <w:sz w:val="20"/>
                <w:szCs w:val="20"/>
              </w:rPr>
            </w:pPr>
          </w:p>
        </w:tc>
        <w:tc>
          <w:tcPr>
            <w:tcW w:w="696" w:type="pct"/>
          </w:tcPr>
          <w:p w14:paraId="3A936DFB" w14:textId="260E1D33" w:rsidR="00EF1EE7" w:rsidRPr="00EF1EE7" w:rsidRDefault="00EF1EE7" w:rsidP="003F5201">
            <w:pPr>
              <w:jc w:val="center"/>
              <w:rPr>
                <w:rFonts w:ascii="Times New Roman" w:hAnsi="Times New Roman" w:cs="Times New Roman"/>
                <w:sz w:val="20"/>
                <w:szCs w:val="20"/>
              </w:rPr>
            </w:pPr>
          </w:p>
        </w:tc>
        <w:tc>
          <w:tcPr>
            <w:tcW w:w="655" w:type="pct"/>
          </w:tcPr>
          <w:p w14:paraId="44EF1053" w14:textId="74DEE542" w:rsidR="00EF1EE7" w:rsidRPr="00EF1EE7" w:rsidRDefault="00EF1EE7" w:rsidP="003F5201">
            <w:pPr>
              <w:jc w:val="center"/>
              <w:rPr>
                <w:rFonts w:ascii="Times New Roman" w:hAnsi="Times New Roman" w:cs="Times New Roman"/>
                <w:sz w:val="20"/>
                <w:szCs w:val="20"/>
              </w:rPr>
            </w:pPr>
          </w:p>
        </w:tc>
        <w:tc>
          <w:tcPr>
            <w:tcW w:w="676" w:type="pct"/>
          </w:tcPr>
          <w:p w14:paraId="22520756" w14:textId="03307400" w:rsidR="00EF1EE7" w:rsidRPr="00EF1EE7" w:rsidRDefault="00EF1EE7" w:rsidP="003F5201">
            <w:pPr>
              <w:jc w:val="center"/>
              <w:rPr>
                <w:rFonts w:ascii="Times New Roman" w:hAnsi="Times New Roman" w:cs="Times New Roman"/>
                <w:sz w:val="20"/>
                <w:szCs w:val="20"/>
              </w:rPr>
            </w:pPr>
          </w:p>
        </w:tc>
      </w:tr>
    </w:tbl>
    <w:p w14:paraId="7D807C86" w14:textId="77777777" w:rsidR="00E5339D" w:rsidRPr="00D7587C" w:rsidRDefault="003B2379" w:rsidP="00570887">
      <w:pPr>
        <w:rPr>
          <w:rFonts w:ascii="Times New Roman" w:hAnsi="Times New Roman" w:cs="Times New Roman"/>
          <w:sz w:val="20"/>
          <w:szCs w:val="20"/>
        </w:rPr>
      </w:pPr>
      <w:r>
        <w:rPr>
          <w:rFonts w:ascii="Times New Roman" w:hAnsi="Times New Roman" w:cs="Times New Roman"/>
          <w:sz w:val="20"/>
          <w:szCs w:val="20"/>
        </w:rPr>
        <w:t xml:space="preserve">  </w:t>
      </w:r>
    </w:p>
    <w:p w14:paraId="45362B12" w14:textId="77777777" w:rsidR="00570887" w:rsidRPr="00D7587C" w:rsidRDefault="00570887">
      <w:pPr>
        <w:rPr>
          <w:rFonts w:ascii="Times New Roman" w:hAnsi="Times New Roman" w:cs="Times New Roman"/>
        </w:rPr>
      </w:pPr>
    </w:p>
    <w:p w14:paraId="4A1F3E42" w14:textId="77777777" w:rsidR="00E5339D" w:rsidRPr="00D7587C" w:rsidRDefault="00664836">
      <w:pPr>
        <w:rPr>
          <w:rFonts w:ascii="Times New Roman" w:hAnsi="Times New Roman" w:cs="Times New Roman"/>
        </w:rPr>
      </w:pPr>
      <w:r w:rsidRPr="00D7587C">
        <w:rPr>
          <w:rFonts w:ascii="Times New Roman" w:hAnsi="Times New Roman" w:cs="Times New Roman"/>
          <w:b/>
        </w:rPr>
        <w:t xml:space="preserve">Changes </w:t>
      </w:r>
      <w:proofErr w:type="gramStart"/>
      <w:r w:rsidRPr="00D7587C">
        <w:rPr>
          <w:rFonts w:ascii="Times New Roman" w:hAnsi="Times New Roman" w:cs="Times New Roman"/>
          <w:b/>
        </w:rPr>
        <w:t>Since</w:t>
      </w:r>
      <w:proofErr w:type="gramEnd"/>
      <w:r w:rsidRPr="00D7587C">
        <w:rPr>
          <w:rFonts w:ascii="Times New Roman" w:hAnsi="Times New Roman" w:cs="Times New Roman"/>
          <w:b/>
        </w:rPr>
        <w:t xml:space="preserve"> Last Review</w:t>
      </w:r>
    </w:p>
    <w:sdt>
      <w:sdtPr>
        <w:id w:val="85191996"/>
        <w:placeholder>
          <w:docPart w:val="C567050603D14F28BD0B821DC0E5A985"/>
        </w:placeholder>
      </w:sdtPr>
      <w:sdtEndPr/>
      <w:sdtContent>
        <w:p w14:paraId="4B168466" w14:textId="5D2EC048" w:rsidR="006A2362" w:rsidRPr="006A2362" w:rsidRDefault="006A2362" w:rsidP="00966A33">
          <w:pPr>
            <w:pStyle w:val="ListParagraph"/>
            <w:numPr>
              <w:ilvl w:val="0"/>
              <w:numId w:val="1"/>
            </w:numPr>
            <w:rPr>
              <w:rFonts w:ascii="Times New Roman" w:hAnsi="Times New Roman" w:cs="Times New Roman"/>
            </w:rPr>
          </w:pPr>
          <w:r>
            <w:t>Continuous maximum re-accreditation confirmed in 2012.</w:t>
          </w:r>
        </w:p>
        <w:p w14:paraId="080BE16A" w14:textId="39E20E0E" w:rsidR="00966A33" w:rsidRPr="00966A33" w:rsidRDefault="00966A33" w:rsidP="00966A33">
          <w:pPr>
            <w:pStyle w:val="ListParagraph"/>
            <w:numPr>
              <w:ilvl w:val="0"/>
              <w:numId w:val="1"/>
            </w:numPr>
            <w:rPr>
              <w:rFonts w:ascii="Times New Roman" w:hAnsi="Times New Roman" w:cs="Times New Roman"/>
            </w:rPr>
          </w:pPr>
          <w:r>
            <w:t>Increased undergraduate student credit hours by 26.3% in 6 years without new faculty positions.</w:t>
          </w:r>
        </w:p>
      </w:sdtContent>
    </w:sdt>
    <w:p w14:paraId="47E970A8" w14:textId="5BC6994D" w:rsidR="006A2362" w:rsidRPr="006A2362" w:rsidRDefault="00966A33" w:rsidP="006A2362">
      <w:pPr>
        <w:pStyle w:val="ListParagraph"/>
        <w:numPr>
          <w:ilvl w:val="0"/>
          <w:numId w:val="1"/>
        </w:numPr>
        <w:rPr>
          <w:rFonts w:ascii="Times New Roman" w:hAnsi="Times New Roman" w:cs="Times New Roman"/>
        </w:rPr>
      </w:pPr>
      <w:r>
        <w:t>Increased number of doctoral students by 76.5%.</w:t>
      </w:r>
    </w:p>
    <w:p w14:paraId="162BEF1B" w14:textId="69EA2F36" w:rsidR="006A2362" w:rsidRDefault="006A2362" w:rsidP="00966A33">
      <w:pPr>
        <w:pStyle w:val="ListParagraph"/>
        <w:numPr>
          <w:ilvl w:val="0"/>
          <w:numId w:val="1"/>
        </w:numPr>
        <w:rPr>
          <w:rFonts w:ascii="Times New Roman" w:hAnsi="Times New Roman" w:cs="Times New Roman"/>
        </w:rPr>
      </w:pPr>
      <w:r>
        <w:rPr>
          <w:rFonts w:ascii="Times New Roman" w:hAnsi="Times New Roman" w:cs="Times New Roman"/>
        </w:rPr>
        <w:t>Change in student demographics: nonresident students went from 8% (2007) to 18% (2011); Pell recipients went from 12% (2007) to 29% (2011); percentage of male students went from 30% to 36%.</w:t>
      </w:r>
    </w:p>
    <w:p w14:paraId="16EE7B62" w14:textId="6E1CB393" w:rsidR="006A2362" w:rsidRDefault="003A79FD" w:rsidP="00966A33">
      <w:pPr>
        <w:pStyle w:val="ListParagraph"/>
        <w:numPr>
          <w:ilvl w:val="0"/>
          <w:numId w:val="1"/>
        </w:numPr>
        <w:rPr>
          <w:rFonts w:ascii="Times New Roman" w:hAnsi="Times New Roman" w:cs="Times New Roman"/>
        </w:rPr>
      </w:pPr>
      <w:r>
        <w:rPr>
          <w:rFonts w:ascii="Times New Roman" w:hAnsi="Times New Roman" w:cs="Times New Roman"/>
        </w:rPr>
        <w:t>Departmental Endowment Accounts</w:t>
      </w:r>
      <w:r w:rsidR="006A2362">
        <w:rPr>
          <w:rFonts w:ascii="Times New Roman" w:hAnsi="Times New Roman" w:cs="Times New Roman"/>
        </w:rPr>
        <w:t xml:space="preserve"> increased from $443,538 (2007) to $564,682</w:t>
      </w:r>
      <w:r w:rsidR="00A55493">
        <w:rPr>
          <w:rFonts w:ascii="Times New Roman" w:hAnsi="Times New Roman" w:cs="Times New Roman"/>
        </w:rPr>
        <w:t xml:space="preserve"> (2012)</w:t>
      </w:r>
      <w:r w:rsidR="006A2362">
        <w:rPr>
          <w:rFonts w:ascii="Times New Roman" w:hAnsi="Times New Roman" w:cs="Times New Roman"/>
        </w:rPr>
        <w:t>, with additional gifts-in-kind.</w:t>
      </w:r>
    </w:p>
    <w:p w14:paraId="2BA45952" w14:textId="03761C64" w:rsidR="00692792" w:rsidRDefault="006A2362" w:rsidP="00966A33">
      <w:pPr>
        <w:pStyle w:val="ListParagraph"/>
        <w:numPr>
          <w:ilvl w:val="0"/>
          <w:numId w:val="1"/>
        </w:numPr>
        <w:rPr>
          <w:rFonts w:ascii="Times New Roman" w:hAnsi="Times New Roman" w:cs="Times New Roman"/>
        </w:rPr>
      </w:pPr>
      <w:r>
        <w:rPr>
          <w:rFonts w:ascii="Times New Roman" w:hAnsi="Times New Roman" w:cs="Times New Roman"/>
        </w:rPr>
        <w:t xml:space="preserve"> Immersive visualization lab created.</w:t>
      </w:r>
    </w:p>
    <w:p w14:paraId="62EB99BF" w14:textId="04EDA7CA" w:rsidR="006A2362" w:rsidRDefault="006A2362" w:rsidP="00966A33">
      <w:pPr>
        <w:pStyle w:val="ListParagraph"/>
        <w:numPr>
          <w:ilvl w:val="0"/>
          <w:numId w:val="1"/>
        </w:numPr>
        <w:rPr>
          <w:rFonts w:ascii="Times New Roman" w:hAnsi="Times New Roman" w:cs="Times New Roman"/>
        </w:rPr>
      </w:pPr>
      <w:r>
        <w:rPr>
          <w:rFonts w:ascii="Times New Roman" w:hAnsi="Times New Roman" w:cs="Times New Roman"/>
        </w:rPr>
        <w:t xml:space="preserve">Significant national honors: </w:t>
      </w:r>
      <w:r>
        <w:t xml:space="preserve">online graduate program ranked fourth by </w:t>
      </w:r>
      <w:proofErr w:type="spellStart"/>
      <w:r>
        <w:rPr>
          <w:i/>
        </w:rPr>
        <w:t>DesignIntelligence</w:t>
      </w:r>
      <w:proofErr w:type="spellEnd"/>
      <w:r>
        <w:rPr>
          <w:rFonts w:ascii="Times New Roman" w:hAnsi="Times New Roman" w:cs="Times New Roman"/>
        </w:rPr>
        <w:t xml:space="preserve">, interior design program ranked in top ten nationally, and international recognition in the USGBC Solar Decathlon. </w:t>
      </w:r>
    </w:p>
    <w:p w14:paraId="15AC0FFA" w14:textId="15148A7A" w:rsidR="006A2362" w:rsidRPr="00966A33" w:rsidRDefault="006A2362" w:rsidP="00966A33">
      <w:pPr>
        <w:pStyle w:val="ListParagraph"/>
        <w:numPr>
          <w:ilvl w:val="0"/>
          <w:numId w:val="1"/>
        </w:numPr>
        <w:rPr>
          <w:rFonts w:ascii="Times New Roman" w:hAnsi="Times New Roman" w:cs="Times New Roman"/>
        </w:rPr>
      </w:pPr>
      <w:r>
        <w:rPr>
          <w:rFonts w:ascii="Times New Roman" w:hAnsi="Times New Roman" w:cs="Times New Roman"/>
        </w:rPr>
        <w:t>New partnerships established with St. Louis Community College at Meramec.</w:t>
      </w:r>
    </w:p>
    <w:p w14:paraId="5B03757B" w14:textId="77777777" w:rsidR="00664836" w:rsidRDefault="00664836">
      <w:pPr>
        <w:rPr>
          <w:rFonts w:ascii="Times New Roman" w:hAnsi="Times New Roman" w:cs="Times New Roman"/>
        </w:rPr>
      </w:pPr>
    </w:p>
    <w:p w14:paraId="2EBECF98" w14:textId="05A8E2F4" w:rsidR="00E5339D" w:rsidRPr="00D7587C" w:rsidRDefault="00293CD9">
      <w:pPr>
        <w:rPr>
          <w:rFonts w:ascii="Times New Roman" w:hAnsi="Times New Roman" w:cs="Times New Roman"/>
        </w:rPr>
      </w:pPr>
      <w:r w:rsidRPr="00D7587C">
        <w:rPr>
          <w:rFonts w:ascii="Times New Roman" w:hAnsi="Times New Roman" w:cs="Times New Roman"/>
          <w:b/>
        </w:rPr>
        <w:t>Strategies or Plans for Improving Program</w:t>
      </w:r>
      <w:r w:rsidR="00664836" w:rsidRPr="00D7587C">
        <w:rPr>
          <w:rFonts w:ascii="Times New Roman" w:hAnsi="Times New Roman" w:cs="Times New Roman"/>
        </w:rPr>
        <w:t xml:space="preserve"> </w:t>
      </w:r>
      <w:r w:rsidR="00DF088E">
        <w:rPr>
          <w:rFonts w:ascii="Times New Roman" w:hAnsi="Times New Roman" w:cs="Times New Roman"/>
        </w:rPr>
        <w:t>(selected)</w:t>
      </w:r>
    </w:p>
    <w:sdt>
      <w:sdtPr>
        <w:id w:val="1669824270"/>
        <w:placeholder>
          <w:docPart w:val="E25FF509BD2342AEB940E8CE89F75D8D"/>
        </w:placeholder>
      </w:sdtPr>
      <w:sdtEndPr/>
      <w:sdtContent>
        <w:p w14:paraId="5D892DAE" w14:textId="77777777" w:rsidR="00B96E03" w:rsidRPr="00B96E03" w:rsidRDefault="00B96E03" w:rsidP="006A2362">
          <w:pPr>
            <w:pStyle w:val="ListParagraph"/>
            <w:numPr>
              <w:ilvl w:val="0"/>
              <w:numId w:val="2"/>
            </w:numPr>
            <w:rPr>
              <w:rFonts w:ascii="Times New Roman" w:hAnsi="Times New Roman" w:cs="Times New Roman"/>
            </w:rPr>
          </w:pPr>
          <w:r>
            <w:t>Expand e-learning.</w:t>
          </w:r>
        </w:p>
        <w:p w14:paraId="6315A6B9" w14:textId="77777777" w:rsidR="00B96E03" w:rsidRPr="00B96E03" w:rsidRDefault="00B96E03" w:rsidP="006A2362">
          <w:pPr>
            <w:pStyle w:val="ListParagraph"/>
            <w:numPr>
              <w:ilvl w:val="0"/>
              <w:numId w:val="2"/>
            </w:numPr>
            <w:rPr>
              <w:rFonts w:ascii="Times New Roman" w:hAnsi="Times New Roman" w:cs="Times New Roman"/>
            </w:rPr>
          </w:pPr>
          <w:r>
            <w:t>Seek funding for maintaining up-to-date technology needed for success of program graduates.</w:t>
          </w:r>
        </w:p>
        <w:p w14:paraId="21EBC6DC" w14:textId="77777777" w:rsidR="00B96E03" w:rsidRPr="00B96E03" w:rsidRDefault="00B96E03" w:rsidP="006A2362">
          <w:pPr>
            <w:pStyle w:val="ListParagraph"/>
            <w:numPr>
              <w:ilvl w:val="0"/>
              <w:numId w:val="2"/>
            </w:numPr>
            <w:rPr>
              <w:rFonts w:ascii="Times New Roman" w:hAnsi="Times New Roman" w:cs="Times New Roman"/>
            </w:rPr>
          </w:pPr>
          <w:r>
            <w:lastRenderedPageBreak/>
            <w:t>Recruit highly competent faculty member in digital media.</w:t>
          </w:r>
        </w:p>
        <w:p w14:paraId="30B4E078" w14:textId="77777777" w:rsidR="00B96E03" w:rsidRPr="00B96E03" w:rsidRDefault="00B96E03" w:rsidP="006A2362">
          <w:pPr>
            <w:pStyle w:val="ListParagraph"/>
            <w:numPr>
              <w:ilvl w:val="0"/>
              <w:numId w:val="2"/>
            </w:numPr>
            <w:rPr>
              <w:rFonts w:ascii="Times New Roman" w:hAnsi="Times New Roman" w:cs="Times New Roman"/>
            </w:rPr>
          </w:pPr>
          <w:r>
            <w:t>Forge new partnerships to increase access.</w:t>
          </w:r>
        </w:p>
        <w:p w14:paraId="6C5EE284" w14:textId="77777777" w:rsidR="00B96E03" w:rsidRPr="00B96E03" w:rsidRDefault="00B96E03" w:rsidP="006A2362">
          <w:pPr>
            <w:pStyle w:val="ListParagraph"/>
            <w:numPr>
              <w:ilvl w:val="0"/>
              <w:numId w:val="2"/>
            </w:numPr>
            <w:rPr>
              <w:rFonts w:ascii="Times New Roman" w:hAnsi="Times New Roman" w:cs="Times New Roman"/>
            </w:rPr>
          </w:pPr>
          <w:r>
            <w:t>Advance inclusion and excellence.</w:t>
          </w:r>
        </w:p>
        <w:p w14:paraId="692EC0E0" w14:textId="0F24DA84" w:rsidR="00664836" w:rsidRPr="006A2362" w:rsidRDefault="00F15029" w:rsidP="00DF088E">
          <w:pPr>
            <w:rPr>
              <w:rFonts w:ascii="Times New Roman" w:hAnsi="Times New Roman" w:cs="Times New Roman"/>
            </w:rPr>
          </w:pPr>
        </w:p>
      </w:sdtContent>
    </w:sdt>
    <w:sectPr w:rsidR="00664836" w:rsidRPr="006A2362" w:rsidSect="002962C3">
      <w:footerReference w:type="default" r:id="rId11"/>
      <w:footerReference w:type="first" r:id="rId12"/>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D4E4B" w14:textId="77777777" w:rsidR="00B96E03" w:rsidRDefault="00B96E03" w:rsidP="004E7690">
      <w:r>
        <w:separator/>
      </w:r>
    </w:p>
  </w:endnote>
  <w:endnote w:type="continuationSeparator" w:id="0">
    <w:p w14:paraId="4E98555F" w14:textId="77777777" w:rsidR="00B96E03" w:rsidRDefault="00B96E03" w:rsidP="004E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ulmer MT Std Regular">
    <w:altName w:val="Cambria"/>
    <w:panose1 w:val="00000000000000000000"/>
    <w:charset w:val="00"/>
    <w:family w:val="roman"/>
    <w:notTrueType/>
    <w:pitch w:val="variable"/>
    <w:sig w:usb0="800000AF" w:usb1="5000205B"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ECB3D" w14:textId="77777777" w:rsidR="00B96E03" w:rsidRDefault="00F15029">
    <w:pPr>
      <w:pStyle w:val="Footer"/>
    </w:pPr>
    <w:sdt>
      <w:sdtPr>
        <w:id w:val="969400743"/>
        <w:placeholder>
          <w:docPart w:val="216D87C869734DFF8AE29C77B5BECF9D"/>
        </w:placeholder>
        <w:temporary/>
        <w:showingPlcHdr/>
      </w:sdtPr>
      <w:sdtEndPr/>
      <w:sdtContent>
        <w:r w:rsidR="00B96E03">
          <w:t>[Type text]</w:t>
        </w:r>
      </w:sdtContent>
    </w:sdt>
    <w:r w:rsidR="00B96E03">
      <w:ptab w:relativeTo="margin" w:alignment="center" w:leader="none"/>
    </w:r>
    <w:sdt>
      <w:sdtPr>
        <w:id w:val="969400748"/>
        <w:placeholder>
          <w:docPart w:val="216D87C869734DFF8AE29C77B5BECF9D"/>
        </w:placeholder>
        <w:temporary/>
        <w:showingPlcHdr/>
      </w:sdtPr>
      <w:sdtEndPr/>
      <w:sdtContent>
        <w:r w:rsidR="00B96E03">
          <w:t>[Type text]</w:t>
        </w:r>
      </w:sdtContent>
    </w:sdt>
    <w:r w:rsidR="00B96E03">
      <w:ptab w:relativeTo="margin" w:alignment="right" w:leader="none"/>
    </w:r>
    <w:sdt>
      <w:sdtPr>
        <w:id w:val="969400753"/>
        <w:placeholder>
          <w:docPart w:val="216D87C869734DFF8AE29C77B5BECF9D"/>
        </w:placeholder>
        <w:temporary/>
        <w:showingPlcHdr/>
      </w:sdtPr>
      <w:sdtEndPr/>
      <w:sdtContent>
        <w:r w:rsidR="00B96E03">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E5F9A" w14:textId="77777777" w:rsidR="00B96E03" w:rsidRDefault="00B96E03" w:rsidP="002962C3">
    <w:pPr>
      <w:pStyle w:val="Footer"/>
      <w:tabs>
        <w:tab w:val="left" w:pos="3240"/>
        <w:tab w:val="left" w:pos="9000"/>
      </w:tabs>
      <w:ind w:left="-180" w:right="-360"/>
      <w:jc w:val="center"/>
      <w:rPr>
        <w:sz w:val="18"/>
        <w:szCs w:val="18"/>
      </w:rPr>
    </w:pPr>
    <w:r>
      <w:rPr>
        <w:sz w:val="18"/>
        <w:szCs w:val="18"/>
      </w:rPr>
      <w:t>Please remit via email to UM System Academic Affairs Coordinator.</w:t>
    </w:r>
  </w:p>
  <w:p w14:paraId="7F867A26" w14:textId="77777777" w:rsidR="00B96E03" w:rsidRPr="00D07060" w:rsidRDefault="00B96E03" w:rsidP="002962C3">
    <w:pPr>
      <w:pStyle w:val="Footer"/>
      <w:tabs>
        <w:tab w:val="left" w:pos="3240"/>
        <w:tab w:val="left" w:pos="9000"/>
      </w:tabs>
      <w:ind w:left="-180" w:right="-360"/>
      <w:jc w:val="center"/>
      <w:rPr>
        <w:rFonts w:ascii="Bulmer MT Std Regular" w:hAnsi="Bulmer MT Std Regular"/>
        <w:sz w:val="18"/>
        <w:szCs w:val="18"/>
      </w:rPr>
    </w:pPr>
    <w:r w:rsidRPr="009701FC">
      <w:rPr>
        <w:sz w:val="16"/>
        <w:szCs w:val="16"/>
      </w:rPr>
      <w:t>573-882-</w:t>
    </w:r>
    <w:proofErr w:type="gramStart"/>
    <w:r w:rsidRPr="009701FC">
      <w:rPr>
        <w:sz w:val="16"/>
        <w:szCs w:val="16"/>
      </w:rPr>
      <w:t xml:space="preserve">6396 </w:t>
    </w:r>
    <w:r>
      <w:rPr>
        <w:sz w:val="16"/>
        <w:szCs w:val="16"/>
      </w:rPr>
      <w:t xml:space="preserve"> |</w:t>
    </w:r>
    <w:proofErr w:type="gramEnd"/>
    <w:r w:rsidRPr="009701FC">
      <w:rPr>
        <w:sz w:val="16"/>
        <w:szCs w:val="16"/>
      </w:rPr>
      <w:t xml:space="preserve"> www.</w:t>
    </w:r>
    <w:r w:rsidRPr="009701FC">
      <w:rPr>
        <w:b/>
        <w:sz w:val="16"/>
        <w:szCs w:val="16"/>
      </w:rPr>
      <w:t>umsystem</w:t>
    </w:r>
    <w:r w:rsidRPr="009701FC">
      <w:rPr>
        <w:sz w:val="16"/>
        <w:szCs w:val="16"/>
      </w:rPr>
      <w:t>.edu</w:t>
    </w:r>
  </w:p>
  <w:p w14:paraId="6508F086" w14:textId="77777777" w:rsidR="00B96E03" w:rsidRPr="0038143A" w:rsidRDefault="00B96E03" w:rsidP="0038143A">
    <w:pPr>
      <w:pStyle w:val="Footer"/>
      <w:jc w:val="right"/>
      <w:rPr>
        <w:sz w:val="18"/>
        <w:szCs w:val="18"/>
      </w:rPr>
    </w:pPr>
    <w:r w:rsidRPr="0038143A">
      <w:rPr>
        <w:sz w:val="18"/>
        <w:szCs w:val="18"/>
      </w:rPr>
      <w:t>U</w:t>
    </w:r>
    <w:r>
      <w:rPr>
        <w:sz w:val="18"/>
        <w:szCs w:val="18"/>
      </w:rPr>
      <w:t>pdated</w:t>
    </w:r>
    <w:r w:rsidRPr="0038143A">
      <w:rPr>
        <w:sz w:val="18"/>
        <w:szCs w:val="18"/>
      </w:rPr>
      <w:t xml:space="preserve"> 10/24/12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062D8" w14:textId="77777777" w:rsidR="00B96E03" w:rsidRDefault="00B96E03" w:rsidP="004E7690">
      <w:r>
        <w:separator/>
      </w:r>
    </w:p>
  </w:footnote>
  <w:footnote w:type="continuationSeparator" w:id="0">
    <w:p w14:paraId="4D0B4752" w14:textId="77777777" w:rsidR="00B96E03" w:rsidRDefault="00B96E03" w:rsidP="004E76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C6F00"/>
    <w:multiLevelType w:val="hybridMultilevel"/>
    <w:tmpl w:val="2F3EB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2A1626"/>
    <w:multiLevelType w:val="hybridMultilevel"/>
    <w:tmpl w:val="C35AD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36"/>
    <w:rsid w:val="000160AE"/>
    <w:rsid w:val="00026BFF"/>
    <w:rsid w:val="00047405"/>
    <w:rsid w:val="0006190A"/>
    <w:rsid w:val="00065205"/>
    <w:rsid w:val="00096102"/>
    <w:rsid w:val="0012136F"/>
    <w:rsid w:val="00167380"/>
    <w:rsid w:val="001860B7"/>
    <w:rsid w:val="001D433A"/>
    <w:rsid w:val="00217B95"/>
    <w:rsid w:val="00243DF7"/>
    <w:rsid w:val="00293CD9"/>
    <w:rsid w:val="002962C3"/>
    <w:rsid w:val="002C1A7C"/>
    <w:rsid w:val="002E4734"/>
    <w:rsid w:val="003175F9"/>
    <w:rsid w:val="003473D8"/>
    <w:rsid w:val="0038143A"/>
    <w:rsid w:val="00387AE7"/>
    <w:rsid w:val="003A79FD"/>
    <w:rsid w:val="003B2379"/>
    <w:rsid w:val="003F5201"/>
    <w:rsid w:val="003F6539"/>
    <w:rsid w:val="004548E1"/>
    <w:rsid w:val="00480FF7"/>
    <w:rsid w:val="00482CA8"/>
    <w:rsid w:val="004E7690"/>
    <w:rsid w:val="004F422F"/>
    <w:rsid w:val="00511723"/>
    <w:rsid w:val="00547509"/>
    <w:rsid w:val="00570887"/>
    <w:rsid w:val="005A203C"/>
    <w:rsid w:val="00664836"/>
    <w:rsid w:val="006728FC"/>
    <w:rsid w:val="00692792"/>
    <w:rsid w:val="006A2362"/>
    <w:rsid w:val="006A4333"/>
    <w:rsid w:val="006F6438"/>
    <w:rsid w:val="007904A2"/>
    <w:rsid w:val="0088175D"/>
    <w:rsid w:val="008C0170"/>
    <w:rsid w:val="008F01B8"/>
    <w:rsid w:val="008F753B"/>
    <w:rsid w:val="00966A33"/>
    <w:rsid w:val="009764C1"/>
    <w:rsid w:val="009C0179"/>
    <w:rsid w:val="009D644C"/>
    <w:rsid w:val="00A16669"/>
    <w:rsid w:val="00A26BE8"/>
    <w:rsid w:val="00A55493"/>
    <w:rsid w:val="00A558E8"/>
    <w:rsid w:val="00A73333"/>
    <w:rsid w:val="00AE6B13"/>
    <w:rsid w:val="00B102EF"/>
    <w:rsid w:val="00B84C0C"/>
    <w:rsid w:val="00B96E03"/>
    <w:rsid w:val="00C4294E"/>
    <w:rsid w:val="00C61160"/>
    <w:rsid w:val="00C75D1F"/>
    <w:rsid w:val="00D15F73"/>
    <w:rsid w:val="00D222D4"/>
    <w:rsid w:val="00D26481"/>
    <w:rsid w:val="00D50FC9"/>
    <w:rsid w:val="00D62EB3"/>
    <w:rsid w:val="00D7587C"/>
    <w:rsid w:val="00D75CFE"/>
    <w:rsid w:val="00D7652F"/>
    <w:rsid w:val="00D95078"/>
    <w:rsid w:val="00DF088E"/>
    <w:rsid w:val="00E13219"/>
    <w:rsid w:val="00E5339D"/>
    <w:rsid w:val="00E75CE9"/>
    <w:rsid w:val="00ED0D2C"/>
    <w:rsid w:val="00ED563A"/>
    <w:rsid w:val="00EF1EE7"/>
    <w:rsid w:val="00F15029"/>
    <w:rsid w:val="00F16068"/>
    <w:rsid w:val="00FE458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67EF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690"/>
    <w:pPr>
      <w:tabs>
        <w:tab w:val="center" w:pos="4680"/>
        <w:tab w:val="right" w:pos="9360"/>
      </w:tabs>
    </w:pPr>
  </w:style>
  <w:style w:type="character" w:customStyle="1" w:styleId="HeaderChar">
    <w:name w:val="Header Char"/>
    <w:basedOn w:val="DefaultParagraphFont"/>
    <w:link w:val="Header"/>
    <w:uiPriority w:val="99"/>
    <w:rsid w:val="004E7690"/>
  </w:style>
  <w:style w:type="paragraph" w:styleId="Footer">
    <w:name w:val="footer"/>
    <w:basedOn w:val="Normal"/>
    <w:link w:val="FooterChar"/>
    <w:uiPriority w:val="99"/>
    <w:unhideWhenUsed/>
    <w:rsid w:val="004E7690"/>
    <w:pPr>
      <w:tabs>
        <w:tab w:val="center" w:pos="4680"/>
        <w:tab w:val="right" w:pos="9360"/>
      </w:tabs>
    </w:pPr>
  </w:style>
  <w:style w:type="character" w:customStyle="1" w:styleId="FooterChar">
    <w:name w:val="Footer Char"/>
    <w:basedOn w:val="DefaultParagraphFont"/>
    <w:link w:val="Footer"/>
    <w:uiPriority w:val="99"/>
    <w:rsid w:val="004E7690"/>
  </w:style>
  <w:style w:type="table" w:styleId="TableGrid">
    <w:name w:val="Table Grid"/>
    <w:basedOn w:val="TableNormal"/>
    <w:uiPriority w:val="59"/>
    <w:rsid w:val="003F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62EB3"/>
    <w:rPr>
      <w:color w:val="808080"/>
    </w:rPr>
  </w:style>
  <w:style w:type="paragraph" w:styleId="BalloonText">
    <w:name w:val="Balloon Text"/>
    <w:basedOn w:val="Normal"/>
    <w:link w:val="BalloonTextChar"/>
    <w:uiPriority w:val="99"/>
    <w:semiHidden/>
    <w:unhideWhenUsed/>
    <w:rsid w:val="00FE4582"/>
    <w:rPr>
      <w:rFonts w:ascii="Tahoma" w:hAnsi="Tahoma" w:cs="Tahoma"/>
      <w:sz w:val="16"/>
      <w:szCs w:val="16"/>
    </w:rPr>
  </w:style>
  <w:style w:type="character" w:customStyle="1" w:styleId="BalloonTextChar">
    <w:name w:val="Balloon Text Char"/>
    <w:basedOn w:val="DefaultParagraphFont"/>
    <w:link w:val="BalloonText"/>
    <w:uiPriority w:val="99"/>
    <w:semiHidden/>
    <w:rsid w:val="00FE4582"/>
    <w:rPr>
      <w:rFonts w:ascii="Tahoma" w:hAnsi="Tahoma" w:cs="Tahoma"/>
      <w:sz w:val="16"/>
      <w:szCs w:val="16"/>
    </w:rPr>
  </w:style>
  <w:style w:type="paragraph" w:styleId="ListParagraph">
    <w:name w:val="List Paragraph"/>
    <w:basedOn w:val="Normal"/>
    <w:uiPriority w:val="34"/>
    <w:qFormat/>
    <w:rsid w:val="00966A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690"/>
    <w:pPr>
      <w:tabs>
        <w:tab w:val="center" w:pos="4680"/>
        <w:tab w:val="right" w:pos="9360"/>
      </w:tabs>
    </w:pPr>
  </w:style>
  <w:style w:type="character" w:customStyle="1" w:styleId="HeaderChar">
    <w:name w:val="Header Char"/>
    <w:basedOn w:val="DefaultParagraphFont"/>
    <w:link w:val="Header"/>
    <w:uiPriority w:val="99"/>
    <w:rsid w:val="004E7690"/>
  </w:style>
  <w:style w:type="paragraph" w:styleId="Footer">
    <w:name w:val="footer"/>
    <w:basedOn w:val="Normal"/>
    <w:link w:val="FooterChar"/>
    <w:uiPriority w:val="99"/>
    <w:unhideWhenUsed/>
    <w:rsid w:val="004E7690"/>
    <w:pPr>
      <w:tabs>
        <w:tab w:val="center" w:pos="4680"/>
        <w:tab w:val="right" w:pos="9360"/>
      </w:tabs>
    </w:pPr>
  </w:style>
  <w:style w:type="character" w:customStyle="1" w:styleId="FooterChar">
    <w:name w:val="Footer Char"/>
    <w:basedOn w:val="DefaultParagraphFont"/>
    <w:link w:val="Footer"/>
    <w:uiPriority w:val="99"/>
    <w:rsid w:val="004E7690"/>
  </w:style>
  <w:style w:type="table" w:styleId="TableGrid">
    <w:name w:val="Table Grid"/>
    <w:basedOn w:val="TableNormal"/>
    <w:uiPriority w:val="59"/>
    <w:rsid w:val="003F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62EB3"/>
    <w:rPr>
      <w:color w:val="808080"/>
    </w:rPr>
  </w:style>
  <w:style w:type="paragraph" w:styleId="BalloonText">
    <w:name w:val="Balloon Text"/>
    <w:basedOn w:val="Normal"/>
    <w:link w:val="BalloonTextChar"/>
    <w:uiPriority w:val="99"/>
    <w:semiHidden/>
    <w:unhideWhenUsed/>
    <w:rsid w:val="00FE4582"/>
    <w:rPr>
      <w:rFonts w:ascii="Tahoma" w:hAnsi="Tahoma" w:cs="Tahoma"/>
      <w:sz w:val="16"/>
      <w:szCs w:val="16"/>
    </w:rPr>
  </w:style>
  <w:style w:type="character" w:customStyle="1" w:styleId="BalloonTextChar">
    <w:name w:val="Balloon Text Char"/>
    <w:basedOn w:val="DefaultParagraphFont"/>
    <w:link w:val="BalloonText"/>
    <w:uiPriority w:val="99"/>
    <w:semiHidden/>
    <w:rsid w:val="00FE4582"/>
    <w:rPr>
      <w:rFonts w:ascii="Tahoma" w:hAnsi="Tahoma" w:cs="Tahoma"/>
      <w:sz w:val="16"/>
      <w:szCs w:val="16"/>
    </w:rPr>
  </w:style>
  <w:style w:type="paragraph" w:styleId="ListParagraph">
    <w:name w:val="List Paragraph"/>
    <w:basedOn w:val="Normal"/>
    <w:uiPriority w:val="34"/>
    <w:qFormat/>
    <w:rsid w:val="00966A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567050603D14F28BD0B821DC0E5A985"/>
        <w:category>
          <w:name w:val="General"/>
          <w:gallery w:val="placeholder"/>
        </w:category>
        <w:types>
          <w:type w:val="bbPlcHdr"/>
        </w:types>
        <w:behaviors>
          <w:behavior w:val="content"/>
        </w:behaviors>
        <w:guid w:val="{7E61FE3A-0E01-4EFB-9B81-C2BFA507CF56}"/>
      </w:docPartPr>
      <w:docPartBody>
        <w:p w:rsidR="006469C1" w:rsidRDefault="00861B3D" w:rsidP="00861B3D">
          <w:pPr>
            <w:pStyle w:val="C567050603D14F28BD0B821DC0E5A9856"/>
          </w:pPr>
          <w:r>
            <w:rPr>
              <w:rStyle w:val="PlaceholderText"/>
            </w:rPr>
            <w:t>Click here to describe any significant changes that have occurred in the program since the last review (or in past five years)</w:t>
          </w:r>
          <w:r w:rsidRPr="002C3173">
            <w:rPr>
              <w:rStyle w:val="PlaceholderText"/>
            </w:rPr>
            <w:t>.</w:t>
          </w:r>
        </w:p>
      </w:docPartBody>
    </w:docPart>
    <w:docPart>
      <w:docPartPr>
        <w:name w:val="E25FF509BD2342AEB940E8CE89F75D8D"/>
        <w:category>
          <w:name w:val="General"/>
          <w:gallery w:val="placeholder"/>
        </w:category>
        <w:types>
          <w:type w:val="bbPlcHdr"/>
        </w:types>
        <w:behaviors>
          <w:behavior w:val="content"/>
        </w:behaviors>
        <w:guid w:val="{358D29F8-C7D2-429E-92F6-BDC6926E16DF}"/>
      </w:docPartPr>
      <w:docPartBody>
        <w:p w:rsidR="006469C1" w:rsidRDefault="00861B3D" w:rsidP="00861B3D">
          <w:pPr>
            <w:pStyle w:val="E25FF509BD2342AEB940E8CE89F75D8D4"/>
          </w:pPr>
          <w:r>
            <w:rPr>
              <w:rStyle w:val="PlaceholderText"/>
            </w:rPr>
            <w:t>Click here to d</w:t>
          </w:r>
          <w:r w:rsidRPr="00C4294E">
            <w:rPr>
              <w:rStyle w:val="PlaceholderText"/>
            </w:rPr>
            <w:t>escribe steps, taken and planned, for ways to improve the program or to adopt novel approaches.  If reallocating resources or program emphasis, describe what steps are being taken to ensure that the quality of</w:t>
          </w:r>
          <w:r>
            <w:rPr>
              <w:rStyle w:val="PlaceholderText"/>
            </w:rPr>
            <w:t xml:space="preserve"> the program is not compromised</w:t>
          </w:r>
          <w:r w:rsidRPr="002C3173">
            <w:rPr>
              <w:rStyle w:val="PlaceholderText"/>
            </w:rPr>
            <w:t>.</w:t>
          </w:r>
        </w:p>
      </w:docPartBody>
    </w:docPart>
    <w:docPart>
      <w:docPartPr>
        <w:name w:val="216D87C869734DFF8AE29C77B5BECF9D"/>
        <w:category>
          <w:name w:val="General"/>
          <w:gallery w:val="placeholder"/>
        </w:category>
        <w:types>
          <w:type w:val="bbPlcHdr"/>
        </w:types>
        <w:behaviors>
          <w:behavior w:val="content"/>
        </w:behaviors>
        <w:guid w:val="{CD79B084-F417-4376-8818-39C4EC004587}"/>
      </w:docPartPr>
      <w:docPartBody>
        <w:p w:rsidR="00201D1F" w:rsidRDefault="006469C1" w:rsidP="006469C1">
          <w:pPr>
            <w:pStyle w:val="216D87C869734DFF8AE29C77B5BECF9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ulmer MT Std Regular">
    <w:altName w:val="Cambria"/>
    <w:panose1 w:val="00000000000000000000"/>
    <w:charset w:val="00"/>
    <w:family w:val="roman"/>
    <w:notTrueType/>
    <w:pitch w:val="variable"/>
    <w:sig w:usb0="800000AF" w:usb1="5000205B"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61B3D"/>
    <w:rsid w:val="00201D1F"/>
    <w:rsid w:val="002A7B97"/>
    <w:rsid w:val="00414EFB"/>
    <w:rsid w:val="006469C1"/>
    <w:rsid w:val="00861B3D"/>
    <w:rsid w:val="00966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D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1B3D"/>
    <w:rPr>
      <w:color w:val="808080"/>
    </w:rPr>
  </w:style>
  <w:style w:type="paragraph" w:customStyle="1" w:styleId="C89105073EE84FA692CA819F445F1C8E">
    <w:name w:val="C89105073EE84FA692CA819F445F1C8E"/>
    <w:rsid w:val="00861B3D"/>
    <w:pPr>
      <w:spacing w:after="0" w:line="240" w:lineRule="auto"/>
    </w:pPr>
    <w:rPr>
      <w:sz w:val="24"/>
      <w:szCs w:val="24"/>
      <w:lang w:eastAsia="ja-JP"/>
    </w:rPr>
  </w:style>
  <w:style w:type="paragraph" w:customStyle="1" w:styleId="C89105073EE84FA692CA819F445F1C8E1">
    <w:name w:val="C89105073EE84FA692CA819F445F1C8E1"/>
    <w:rsid w:val="00861B3D"/>
    <w:pPr>
      <w:spacing w:after="0" w:line="240" w:lineRule="auto"/>
    </w:pPr>
    <w:rPr>
      <w:sz w:val="24"/>
      <w:szCs w:val="24"/>
      <w:lang w:eastAsia="ja-JP"/>
    </w:rPr>
  </w:style>
  <w:style w:type="paragraph" w:customStyle="1" w:styleId="C89105073EE84FA692CA819F445F1C8E2">
    <w:name w:val="C89105073EE84FA692CA819F445F1C8E2"/>
    <w:rsid w:val="00861B3D"/>
    <w:pPr>
      <w:spacing w:after="0" w:line="240" w:lineRule="auto"/>
    </w:pPr>
    <w:rPr>
      <w:sz w:val="24"/>
      <w:szCs w:val="24"/>
      <w:lang w:eastAsia="ja-JP"/>
    </w:rPr>
  </w:style>
  <w:style w:type="paragraph" w:customStyle="1" w:styleId="C89105073EE84FA692CA819F445F1C8E3">
    <w:name w:val="C89105073EE84FA692CA819F445F1C8E3"/>
    <w:rsid w:val="00861B3D"/>
    <w:pPr>
      <w:spacing w:after="0" w:line="240" w:lineRule="auto"/>
    </w:pPr>
    <w:rPr>
      <w:sz w:val="24"/>
      <w:szCs w:val="24"/>
      <w:lang w:eastAsia="ja-JP"/>
    </w:rPr>
  </w:style>
  <w:style w:type="paragraph" w:customStyle="1" w:styleId="C567050603D14F28BD0B821DC0E5A985">
    <w:name w:val="C567050603D14F28BD0B821DC0E5A985"/>
    <w:rsid w:val="00861B3D"/>
    <w:pPr>
      <w:spacing w:after="0" w:line="240" w:lineRule="auto"/>
    </w:pPr>
    <w:rPr>
      <w:sz w:val="24"/>
      <w:szCs w:val="24"/>
      <w:lang w:eastAsia="ja-JP"/>
    </w:rPr>
  </w:style>
  <w:style w:type="paragraph" w:customStyle="1" w:styleId="0FB2171BD7C24A99804DC40494A12CA0">
    <w:name w:val="0FB2171BD7C24A99804DC40494A12CA0"/>
    <w:rsid w:val="00861B3D"/>
    <w:pPr>
      <w:spacing w:after="0" w:line="240" w:lineRule="auto"/>
    </w:pPr>
    <w:rPr>
      <w:sz w:val="24"/>
      <w:szCs w:val="24"/>
      <w:lang w:eastAsia="ja-JP"/>
    </w:rPr>
  </w:style>
  <w:style w:type="paragraph" w:customStyle="1" w:styleId="8ADA2A0856CC4278B02825694C5CBE75">
    <w:name w:val="8ADA2A0856CC4278B02825694C5CBE75"/>
    <w:rsid w:val="00861B3D"/>
    <w:pPr>
      <w:spacing w:after="0" w:line="240" w:lineRule="auto"/>
    </w:pPr>
    <w:rPr>
      <w:sz w:val="24"/>
      <w:szCs w:val="24"/>
      <w:lang w:eastAsia="ja-JP"/>
    </w:rPr>
  </w:style>
  <w:style w:type="paragraph" w:customStyle="1" w:styleId="6CC9E3F9324F421795C9F9343418DB78">
    <w:name w:val="6CC9E3F9324F421795C9F9343418DB78"/>
    <w:rsid w:val="00861B3D"/>
    <w:pPr>
      <w:spacing w:after="0" w:line="240" w:lineRule="auto"/>
    </w:pPr>
    <w:rPr>
      <w:sz w:val="24"/>
      <w:szCs w:val="24"/>
      <w:lang w:eastAsia="ja-JP"/>
    </w:rPr>
  </w:style>
  <w:style w:type="paragraph" w:customStyle="1" w:styleId="1D34D97A41164DBC8C5F8F9CCBF9D946">
    <w:name w:val="1D34D97A41164DBC8C5F8F9CCBF9D946"/>
    <w:rsid w:val="00861B3D"/>
    <w:pPr>
      <w:spacing w:after="0" w:line="240" w:lineRule="auto"/>
    </w:pPr>
    <w:rPr>
      <w:sz w:val="24"/>
      <w:szCs w:val="24"/>
      <w:lang w:eastAsia="ja-JP"/>
    </w:rPr>
  </w:style>
  <w:style w:type="paragraph" w:customStyle="1" w:styleId="5164E56E12BD4D568BE4D4D939EA5966">
    <w:name w:val="5164E56E12BD4D568BE4D4D939EA5966"/>
    <w:rsid w:val="00861B3D"/>
    <w:pPr>
      <w:spacing w:after="0" w:line="240" w:lineRule="auto"/>
    </w:pPr>
    <w:rPr>
      <w:sz w:val="24"/>
      <w:szCs w:val="24"/>
      <w:lang w:eastAsia="ja-JP"/>
    </w:rPr>
  </w:style>
  <w:style w:type="paragraph" w:customStyle="1" w:styleId="C567050603D14F28BD0B821DC0E5A9851">
    <w:name w:val="C567050603D14F28BD0B821DC0E5A9851"/>
    <w:rsid w:val="00861B3D"/>
    <w:pPr>
      <w:spacing w:after="0" w:line="240" w:lineRule="auto"/>
    </w:pPr>
    <w:rPr>
      <w:sz w:val="24"/>
      <w:szCs w:val="24"/>
      <w:lang w:eastAsia="ja-JP"/>
    </w:rPr>
  </w:style>
  <w:style w:type="paragraph" w:customStyle="1" w:styleId="0FB2171BD7C24A99804DC40494A12CA01">
    <w:name w:val="0FB2171BD7C24A99804DC40494A12CA01"/>
    <w:rsid w:val="00861B3D"/>
    <w:pPr>
      <w:spacing w:after="0" w:line="240" w:lineRule="auto"/>
    </w:pPr>
    <w:rPr>
      <w:sz w:val="24"/>
      <w:szCs w:val="24"/>
      <w:lang w:eastAsia="ja-JP"/>
    </w:rPr>
  </w:style>
  <w:style w:type="paragraph" w:customStyle="1" w:styleId="8ADA2A0856CC4278B02825694C5CBE751">
    <w:name w:val="8ADA2A0856CC4278B02825694C5CBE751"/>
    <w:rsid w:val="00861B3D"/>
    <w:pPr>
      <w:spacing w:after="0" w:line="240" w:lineRule="auto"/>
    </w:pPr>
    <w:rPr>
      <w:sz w:val="24"/>
      <w:szCs w:val="24"/>
      <w:lang w:eastAsia="ja-JP"/>
    </w:rPr>
  </w:style>
  <w:style w:type="paragraph" w:customStyle="1" w:styleId="6CC9E3F9324F421795C9F9343418DB781">
    <w:name w:val="6CC9E3F9324F421795C9F9343418DB781"/>
    <w:rsid w:val="00861B3D"/>
    <w:pPr>
      <w:spacing w:after="0" w:line="240" w:lineRule="auto"/>
    </w:pPr>
    <w:rPr>
      <w:sz w:val="24"/>
      <w:szCs w:val="24"/>
      <w:lang w:eastAsia="ja-JP"/>
    </w:rPr>
  </w:style>
  <w:style w:type="paragraph" w:customStyle="1" w:styleId="9C67CE62C1CE41ED961BA818B72D33A1">
    <w:name w:val="9C67CE62C1CE41ED961BA818B72D33A1"/>
    <w:rsid w:val="00861B3D"/>
    <w:pPr>
      <w:spacing w:after="0" w:line="240" w:lineRule="auto"/>
    </w:pPr>
    <w:rPr>
      <w:sz w:val="24"/>
      <w:szCs w:val="24"/>
      <w:lang w:eastAsia="ja-JP"/>
    </w:rPr>
  </w:style>
  <w:style w:type="paragraph" w:customStyle="1" w:styleId="5164E56E12BD4D568BE4D4D939EA59661">
    <w:name w:val="5164E56E12BD4D568BE4D4D939EA59661"/>
    <w:rsid w:val="00861B3D"/>
    <w:pPr>
      <w:spacing w:after="0" w:line="240" w:lineRule="auto"/>
    </w:pPr>
    <w:rPr>
      <w:sz w:val="24"/>
      <w:szCs w:val="24"/>
      <w:lang w:eastAsia="ja-JP"/>
    </w:rPr>
  </w:style>
  <w:style w:type="paragraph" w:customStyle="1" w:styleId="C567050603D14F28BD0B821DC0E5A9852">
    <w:name w:val="C567050603D14F28BD0B821DC0E5A9852"/>
    <w:rsid w:val="00861B3D"/>
    <w:pPr>
      <w:spacing w:after="0" w:line="240" w:lineRule="auto"/>
    </w:pPr>
    <w:rPr>
      <w:sz w:val="24"/>
      <w:szCs w:val="24"/>
      <w:lang w:eastAsia="ja-JP"/>
    </w:rPr>
  </w:style>
  <w:style w:type="paragraph" w:customStyle="1" w:styleId="E25FF509BD2342AEB940E8CE89F75D8D">
    <w:name w:val="E25FF509BD2342AEB940E8CE89F75D8D"/>
    <w:rsid w:val="00861B3D"/>
    <w:pPr>
      <w:spacing w:after="0" w:line="240" w:lineRule="auto"/>
    </w:pPr>
    <w:rPr>
      <w:sz w:val="24"/>
      <w:szCs w:val="24"/>
      <w:lang w:eastAsia="ja-JP"/>
    </w:rPr>
  </w:style>
  <w:style w:type="paragraph" w:customStyle="1" w:styleId="097FB40A6AE1479FB2FCB33B8ED8F8B8">
    <w:name w:val="097FB40A6AE1479FB2FCB33B8ED8F8B8"/>
    <w:rsid w:val="00861B3D"/>
    <w:pPr>
      <w:spacing w:after="0" w:line="240" w:lineRule="auto"/>
    </w:pPr>
    <w:rPr>
      <w:sz w:val="24"/>
      <w:szCs w:val="24"/>
      <w:lang w:eastAsia="ja-JP"/>
    </w:rPr>
  </w:style>
  <w:style w:type="paragraph" w:customStyle="1" w:styleId="0FB2171BD7C24A99804DC40494A12CA02">
    <w:name w:val="0FB2171BD7C24A99804DC40494A12CA02"/>
    <w:rsid w:val="00861B3D"/>
    <w:pPr>
      <w:spacing w:after="0" w:line="240" w:lineRule="auto"/>
    </w:pPr>
    <w:rPr>
      <w:sz w:val="24"/>
      <w:szCs w:val="24"/>
      <w:lang w:eastAsia="ja-JP"/>
    </w:rPr>
  </w:style>
  <w:style w:type="paragraph" w:customStyle="1" w:styleId="8ADA2A0856CC4278B02825694C5CBE752">
    <w:name w:val="8ADA2A0856CC4278B02825694C5CBE752"/>
    <w:rsid w:val="00861B3D"/>
    <w:pPr>
      <w:spacing w:after="0" w:line="240" w:lineRule="auto"/>
    </w:pPr>
    <w:rPr>
      <w:sz w:val="24"/>
      <w:szCs w:val="24"/>
      <w:lang w:eastAsia="ja-JP"/>
    </w:rPr>
  </w:style>
  <w:style w:type="paragraph" w:customStyle="1" w:styleId="6CC9E3F9324F421795C9F9343418DB782">
    <w:name w:val="6CC9E3F9324F421795C9F9343418DB782"/>
    <w:rsid w:val="00861B3D"/>
    <w:pPr>
      <w:spacing w:after="0" w:line="240" w:lineRule="auto"/>
    </w:pPr>
    <w:rPr>
      <w:sz w:val="24"/>
      <w:szCs w:val="24"/>
      <w:lang w:eastAsia="ja-JP"/>
    </w:rPr>
  </w:style>
  <w:style w:type="paragraph" w:customStyle="1" w:styleId="9C67CE62C1CE41ED961BA818B72D33A11">
    <w:name w:val="9C67CE62C1CE41ED961BA818B72D33A11"/>
    <w:rsid w:val="00861B3D"/>
    <w:pPr>
      <w:spacing w:after="0" w:line="240" w:lineRule="auto"/>
    </w:pPr>
    <w:rPr>
      <w:sz w:val="24"/>
      <w:szCs w:val="24"/>
      <w:lang w:eastAsia="ja-JP"/>
    </w:rPr>
  </w:style>
  <w:style w:type="paragraph" w:customStyle="1" w:styleId="5164E56E12BD4D568BE4D4D939EA59662">
    <w:name w:val="5164E56E12BD4D568BE4D4D939EA59662"/>
    <w:rsid w:val="00861B3D"/>
    <w:pPr>
      <w:spacing w:after="0" w:line="240" w:lineRule="auto"/>
    </w:pPr>
    <w:rPr>
      <w:sz w:val="24"/>
      <w:szCs w:val="24"/>
      <w:lang w:eastAsia="ja-JP"/>
    </w:rPr>
  </w:style>
  <w:style w:type="paragraph" w:customStyle="1" w:styleId="C567050603D14F28BD0B821DC0E5A9853">
    <w:name w:val="C567050603D14F28BD0B821DC0E5A9853"/>
    <w:rsid w:val="00861B3D"/>
    <w:pPr>
      <w:spacing w:after="0" w:line="240" w:lineRule="auto"/>
    </w:pPr>
    <w:rPr>
      <w:sz w:val="24"/>
      <w:szCs w:val="24"/>
      <w:lang w:eastAsia="ja-JP"/>
    </w:rPr>
  </w:style>
  <w:style w:type="paragraph" w:customStyle="1" w:styleId="E25FF509BD2342AEB940E8CE89F75D8D1">
    <w:name w:val="E25FF509BD2342AEB940E8CE89F75D8D1"/>
    <w:rsid w:val="00861B3D"/>
    <w:pPr>
      <w:spacing w:after="0" w:line="240" w:lineRule="auto"/>
    </w:pPr>
    <w:rPr>
      <w:sz w:val="24"/>
      <w:szCs w:val="24"/>
      <w:lang w:eastAsia="ja-JP"/>
    </w:rPr>
  </w:style>
  <w:style w:type="paragraph" w:customStyle="1" w:styleId="097FB40A6AE1479FB2FCB33B8ED8F8B81">
    <w:name w:val="097FB40A6AE1479FB2FCB33B8ED8F8B81"/>
    <w:rsid w:val="00861B3D"/>
    <w:pPr>
      <w:spacing w:after="0" w:line="240" w:lineRule="auto"/>
    </w:pPr>
    <w:rPr>
      <w:sz w:val="24"/>
      <w:szCs w:val="24"/>
      <w:lang w:eastAsia="ja-JP"/>
    </w:rPr>
  </w:style>
  <w:style w:type="paragraph" w:customStyle="1" w:styleId="E3495D08B4FE4728916A2C20EF615369">
    <w:name w:val="E3495D08B4FE4728916A2C20EF615369"/>
    <w:rsid w:val="00861B3D"/>
  </w:style>
  <w:style w:type="paragraph" w:customStyle="1" w:styleId="C567050603D14F28BD0B821DC0E5A9854">
    <w:name w:val="C567050603D14F28BD0B821DC0E5A9854"/>
    <w:rsid w:val="00861B3D"/>
    <w:pPr>
      <w:spacing w:after="0" w:line="240" w:lineRule="auto"/>
    </w:pPr>
    <w:rPr>
      <w:sz w:val="24"/>
      <w:szCs w:val="24"/>
      <w:lang w:eastAsia="ja-JP"/>
    </w:rPr>
  </w:style>
  <w:style w:type="paragraph" w:customStyle="1" w:styleId="E25FF509BD2342AEB940E8CE89F75D8D2">
    <w:name w:val="E25FF509BD2342AEB940E8CE89F75D8D2"/>
    <w:rsid w:val="00861B3D"/>
    <w:pPr>
      <w:spacing w:after="0" w:line="240" w:lineRule="auto"/>
    </w:pPr>
    <w:rPr>
      <w:sz w:val="24"/>
      <w:szCs w:val="24"/>
      <w:lang w:eastAsia="ja-JP"/>
    </w:rPr>
  </w:style>
  <w:style w:type="paragraph" w:customStyle="1" w:styleId="097FB40A6AE1479FB2FCB33B8ED8F8B82">
    <w:name w:val="097FB40A6AE1479FB2FCB33B8ED8F8B82"/>
    <w:rsid w:val="00861B3D"/>
    <w:pPr>
      <w:spacing w:after="0" w:line="240" w:lineRule="auto"/>
    </w:pPr>
    <w:rPr>
      <w:sz w:val="24"/>
      <w:szCs w:val="24"/>
      <w:lang w:eastAsia="ja-JP"/>
    </w:rPr>
  </w:style>
  <w:style w:type="paragraph" w:customStyle="1" w:styleId="C567050603D14F28BD0B821DC0E5A9855">
    <w:name w:val="C567050603D14F28BD0B821DC0E5A9855"/>
    <w:rsid w:val="00861B3D"/>
    <w:pPr>
      <w:spacing w:after="0" w:line="240" w:lineRule="auto"/>
    </w:pPr>
    <w:rPr>
      <w:sz w:val="24"/>
      <w:szCs w:val="24"/>
      <w:lang w:eastAsia="ja-JP"/>
    </w:rPr>
  </w:style>
  <w:style w:type="paragraph" w:customStyle="1" w:styleId="E25FF509BD2342AEB940E8CE89F75D8D3">
    <w:name w:val="E25FF509BD2342AEB940E8CE89F75D8D3"/>
    <w:rsid w:val="00861B3D"/>
    <w:pPr>
      <w:spacing w:after="0" w:line="240" w:lineRule="auto"/>
    </w:pPr>
    <w:rPr>
      <w:sz w:val="24"/>
      <w:szCs w:val="24"/>
      <w:lang w:eastAsia="ja-JP"/>
    </w:rPr>
  </w:style>
  <w:style w:type="paragraph" w:customStyle="1" w:styleId="097FB40A6AE1479FB2FCB33B8ED8F8B83">
    <w:name w:val="097FB40A6AE1479FB2FCB33B8ED8F8B83"/>
    <w:rsid w:val="00861B3D"/>
    <w:pPr>
      <w:spacing w:after="0" w:line="240" w:lineRule="auto"/>
    </w:pPr>
    <w:rPr>
      <w:sz w:val="24"/>
      <w:szCs w:val="24"/>
      <w:lang w:eastAsia="ja-JP"/>
    </w:rPr>
  </w:style>
  <w:style w:type="paragraph" w:customStyle="1" w:styleId="C567050603D14F28BD0B821DC0E5A9856">
    <w:name w:val="C567050603D14F28BD0B821DC0E5A9856"/>
    <w:rsid w:val="00861B3D"/>
    <w:pPr>
      <w:spacing w:after="0" w:line="240" w:lineRule="auto"/>
    </w:pPr>
    <w:rPr>
      <w:sz w:val="24"/>
      <w:szCs w:val="24"/>
      <w:lang w:eastAsia="ja-JP"/>
    </w:rPr>
  </w:style>
  <w:style w:type="paragraph" w:customStyle="1" w:styleId="E25FF509BD2342AEB940E8CE89F75D8D4">
    <w:name w:val="E25FF509BD2342AEB940E8CE89F75D8D4"/>
    <w:rsid w:val="00861B3D"/>
    <w:pPr>
      <w:spacing w:after="0" w:line="240" w:lineRule="auto"/>
    </w:pPr>
    <w:rPr>
      <w:sz w:val="24"/>
      <w:szCs w:val="24"/>
      <w:lang w:eastAsia="ja-JP"/>
    </w:rPr>
  </w:style>
  <w:style w:type="paragraph" w:customStyle="1" w:styleId="097FB40A6AE1479FB2FCB33B8ED8F8B84">
    <w:name w:val="097FB40A6AE1479FB2FCB33B8ED8F8B84"/>
    <w:rsid w:val="00861B3D"/>
    <w:pPr>
      <w:spacing w:after="0" w:line="240" w:lineRule="auto"/>
    </w:pPr>
    <w:rPr>
      <w:sz w:val="24"/>
      <w:szCs w:val="24"/>
      <w:lang w:eastAsia="ja-JP"/>
    </w:rPr>
  </w:style>
  <w:style w:type="paragraph" w:customStyle="1" w:styleId="216D87C869734DFF8AE29C77B5BECF9D">
    <w:name w:val="216D87C869734DFF8AE29C77B5BECF9D"/>
    <w:rsid w:val="006469C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23EE384981C8408B4ABA3A849C5262" ma:contentTypeVersion="0" ma:contentTypeDescription="Create a new document." ma:contentTypeScope="" ma:versionID="ef15cffd94c171a76147500cc1fc073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8040814-C771-4F20-BE11-B7EF013D5707}">
  <ds:schemaRefs>
    <ds:schemaRef ds:uri="http://schemas.microsoft.com/sharepoint/v3/contenttype/forms"/>
  </ds:schemaRefs>
</ds:datastoreItem>
</file>

<file path=customXml/itemProps2.xml><?xml version="1.0" encoding="utf-8"?>
<ds:datastoreItem xmlns:ds="http://schemas.openxmlformats.org/officeDocument/2006/customXml" ds:itemID="{C5F61D37-E93A-4FDC-965D-0D71C0A18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C8475BD-D746-4DCE-A541-447811E9BAB8}">
  <ds:schemaRefs>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http://purl.org/dc/elements/1.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Missouri</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Weisbrook</dc:creator>
  <cp:lastModifiedBy>Moore, Jana Elaine</cp:lastModifiedBy>
  <cp:revision>7</cp:revision>
  <cp:lastPrinted>2012-04-05T18:35:00Z</cp:lastPrinted>
  <dcterms:created xsi:type="dcterms:W3CDTF">2013-02-11T17:41:00Z</dcterms:created>
  <dcterms:modified xsi:type="dcterms:W3CDTF">2013-05-21T16:15:00Z</dcterms:modified>
</cp:coreProperties>
</file>